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Отчет куратора Проекта 500+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Реуцковой Ирины Васильевны</w:t>
      </w:r>
      <w:r>
        <w:rPr>
          <w:rFonts w:cs="Times New Roman" w:ascii="Times New Roman" w:hAnsi="Times New Roman"/>
          <w:sz w:val="24"/>
          <w:szCs w:val="24"/>
        </w:rPr>
        <w:t>, директора МБОУ СОШ №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сл.Б-</w:t>
      </w:r>
      <w:r>
        <w:rPr>
          <w:rFonts w:cs="Times New Roman" w:ascii="Times New Roman" w:hAnsi="Times New Roman"/>
          <w:sz w:val="24"/>
          <w:szCs w:val="24"/>
        </w:rPr>
        <w:t>Мартыновска</w:t>
      </w:r>
      <w:r>
        <w:rPr>
          <w:rFonts w:cs="Times New Roman" w:ascii="Times New Roman" w:hAnsi="Times New Roman"/>
          <w:sz w:val="24"/>
          <w:szCs w:val="24"/>
        </w:rPr>
        <w:t xml:space="preserve">, куратор </w:t>
      </w:r>
      <w:r>
        <w:rPr>
          <w:rFonts w:eastAsia="Times New Roman" w:cs="Times New Roman" w:ascii="Times New Roman" w:hAnsi="Times New Roman"/>
          <w:iCs/>
          <w:color w:val="000000" w:themeColor="text1"/>
          <w:sz w:val="24"/>
          <w:szCs w:val="24"/>
        </w:rPr>
        <w:t>МБОУ - СОШ №</w:t>
      </w:r>
      <w:r>
        <w:rPr>
          <w:rFonts w:eastAsia="Times New Roman" w:cs="Times New Roman" w:ascii="Times New Roman" w:hAnsi="Times New Roman"/>
          <w:iCs/>
          <w:color w:val="000000" w:themeColor="text1"/>
          <w:sz w:val="24"/>
          <w:szCs w:val="24"/>
        </w:rPr>
        <w:t>7 х.Новоселовка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плана работы за 2 полугодие.</w:t>
      </w:r>
    </w:p>
    <w:tbl>
      <w:tblPr>
        <w:tblW w:w="14830" w:type="dxa"/>
        <w:jc w:val="center"/>
        <w:tblInd w:w="0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/>
      </w:tblPr>
      <w:tblGrid>
        <w:gridCol w:w="5208"/>
        <w:gridCol w:w="4293"/>
        <w:gridCol w:w="5329"/>
      </w:tblGrid>
      <w:tr>
        <w:trPr>
          <w:trHeight w:val="448" w:hRule="atLeast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9F1F5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ind w:left="-1669" w:firstLine="1669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 посещения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9F1F5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9F1F5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>
          <w:trHeight w:val="1190" w:hRule="atLeast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15.10. 2021г.</w:t>
            </w:r>
          </w:p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(посещение дистанционно с использованием  мессенджераWhatsApp)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21"/>
              <w:widowControl w:val="false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реализации дорожной карты Проекта 500+  .</w:t>
            </w:r>
            <w:r>
              <w:rPr>
                <w:rStyle w:val="29pt0pt"/>
                <w:rFonts w:eastAsia="Calibri"/>
                <w:bCs/>
                <w:sz w:val="24"/>
                <w:szCs w:val="24"/>
              </w:rPr>
              <w:t xml:space="preserve"> Установление проблемных полей на этапе завершения проекта.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Совещание</w:t>
            </w:r>
          </w:p>
        </w:tc>
      </w:tr>
      <w:tr>
        <w:trPr>
          <w:trHeight w:val="1190" w:hRule="atLeast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.2021 г.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Анализ эффективности реализации индивидуальных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образовательных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маршрутов для </w:t>
            </w:r>
            <w:r>
              <w:rPr>
                <w:color w:val="000000"/>
              </w:rPr>
              <w:t xml:space="preserve"> </w:t>
            </w:r>
            <w:hyperlink r:id="rId2" w:tgtFrame="_blank">
              <w:r>
                <w:rPr>
                  <w:rFonts w:ascii="Times New Roman;Times;serif" w:hAnsi="Times New Roman;Times;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u w:val="none"/>
                  <w:effect w:val="none"/>
                </w:rPr>
                <w:t>обучающихся с риском учебной неуспешности</w:t>
              </w:r>
            </w:hyperlink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;Times;serif" w:hAnsi="Times New Roman;Times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u w:val="none"/>
                <w:effect w:val="none"/>
              </w:rPr>
              <w:t>Анализ ВПР 2021 г.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ШМО школы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http://soch7mart.narod.ru/500/shmo_uchitelej_nachalnykh_klassov-1-compressed.pdf</w:t>
              </w:r>
            </w:hyperlink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http://soch7mart.narod.ru/500/individualnyj_obrazovatelnyj_marshrut_dlja_obuchaj.pdf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</w:rPr>
              <w:t>http://soch7mart.narod.ru/500/24-10-2021_11-08-53.zip</w:t>
            </w:r>
          </w:p>
        </w:tc>
      </w:tr>
      <w:tr>
        <w:trPr>
          <w:trHeight w:val="1190" w:hRule="atLeast"/>
        </w:trPr>
        <w:tc>
          <w:tcPr>
            <w:tcW w:w="5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</w:t>
            </w:r>
            <w:r>
              <w:rPr>
                <w:rFonts w:cs="Times New Roman" w:ascii="Times New Roman" w:hAnsi="Times New Roman"/>
              </w:rPr>
              <w:t>.1</w:t>
            </w: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.2021 г.</w:t>
            </w:r>
          </w:p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hyperlink r:id="rId6" w:tgtFrame="_blank">
              <w:r>
                <w:rPr>
                  <w:rFonts w:ascii="Times New Roman" w:hAnsi="Times New Roman" w:cs="Times New Roman" w:eastAsia="Calibri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w w:val="100"/>
                  <w:sz w:val="24"/>
                  <w:szCs w:val="24"/>
                  <w:u w:val="none"/>
                  <w:effect w:val="none"/>
                  <w:shd w:fill="auto" w:val="clear"/>
                  <w:lang w:val="ru-RU" w:eastAsia="ru-RU" w:bidi="ru-RU"/>
                </w:rPr>
                <w:t>Семинар-практикум "</w:t>
              </w:r>
              <w:r>
                <w:rPr>
                  <w:rFonts w:ascii="Times New Roman" w:hAnsi="Times New Roman" w:cs="Times New Roman" w:eastAsia="Calibri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-2"/>
                  <w:w w:val="100"/>
                  <w:sz w:val="24"/>
                  <w:szCs w:val="24"/>
                  <w:u w:val="none"/>
                  <w:effect w:val="none"/>
                  <w:shd w:fill="auto" w:val="clear"/>
                  <w:lang w:val="ru-RU" w:eastAsia="ru-RU" w:bidi="ru-RU"/>
                </w:rPr>
                <w:t>Система работы с обучающимися, имеющими низкую мотивацию к обучению в условиях реализации ФГОС НОО, ООО, СОО</w:t>
              </w:r>
              <w:r>
                <w:rPr>
                  <w:rFonts w:ascii="Times New Roman" w:hAnsi="Times New Roman" w:cs="Times New Roman" w:eastAsia="Calibri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w w:val="100"/>
                  <w:sz w:val="20"/>
                  <w:szCs w:val="24"/>
                  <w:u w:val="none"/>
                  <w:effect w:val="none"/>
                  <w:shd w:fill="auto" w:val="clear"/>
                  <w:lang w:val="ru-RU" w:eastAsia="ru-RU" w:bidi="ru-RU"/>
                </w:rPr>
                <w:t>"</w:t>
              </w:r>
            </w:hyperlink>
            <w:r>
              <w:rPr>
                <w:rStyle w:val="29pt0pt"/>
                <w:rFonts w:eastAsia="Calibri"/>
                <w:b w:val="false"/>
                <w:bCs w:val="false"/>
                <w:color w:val="000000"/>
                <w:sz w:val="24"/>
                <w:szCs w:val="24"/>
                <w:shd w:fill="DEE7E5" w:val="clear"/>
              </w:rPr>
              <w:t xml:space="preserve"> </w:t>
            </w:r>
          </w:p>
        </w:tc>
        <w:tc>
          <w:tcPr>
            <w:tcW w:w="5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еминар-практикум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b w:val="false"/>
                  <w:bCs w:val="false"/>
                  <w:sz w:val="24"/>
                  <w:szCs w:val="24"/>
                </w:rPr>
                <w:t>http://soch7mart.narod.ru/500/konsilium.pptx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190" w:hRule="atLeast"/>
        </w:trPr>
        <w:tc>
          <w:tcPr>
            <w:tcW w:w="5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.12.2021 г.</w:t>
            </w:r>
          </w:p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(посещение дистанционно с использованием  мессенджераWhatsApp)</w:t>
            </w:r>
          </w:p>
        </w:tc>
        <w:tc>
          <w:tcPr>
            <w:tcW w:w="4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результатов  участия обучающихся в школьном этапе ВОШ, в т.ч. на платформе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sirius.online.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Выявление эффективности внедрения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системы наставничества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Заседание методического совета школы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http://soch7mart.narod.ru/500/prikaz_ob_utverzhdenii_dorozhnoj_karty.pdf</w:t>
              </w:r>
            </w:hyperlink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http://soch7mart.narod.ru/500/dorozhnaja_karta_nastavnichestva.pdf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190" w:hRule="atLeast"/>
        </w:trPr>
        <w:tc>
          <w:tcPr>
            <w:tcW w:w="5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  <w:r>
              <w:rPr>
                <w:rFonts w:eastAsia="Times New Roman" w:cs="Times New Roman" w:ascii="Times New Roman" w:hAnsi="Times New Roman"/>
              </w:rPr>
              <w:t>12.2021 г.</w:t>
            </w:r>
          </w:p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(посещение дистанционно с использованием  мессенджераWhatsApp)</w:t>
            </w:r>
          </w:p>
        </w:tc>
        <w:tc>
          <w:tcPr>
            <w:tcW w:w="4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Подведение итогов проекта 500+, обсуждение планов на 2022 год</w:t>
            </w:r>
          </w:p>
        </w:tc>
        <w:tc>
          <w:tcPr>
            <w:tcW w:w="5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Планируется совещание при директоре 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.12.2021 г.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253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Times New Roman">
    <w:altName w:val="Times"/>
    <w:charset w:val="cc"/>
    <w:family w:val="auto"/>
    <w:pitch w:val="default"/>
  </w:font>
  <w:font w:name="Trebuchet MS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72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"/>
    <w:basedOn w:val="DefaultParagraphFont"/>
    <w:qFormat/>
    <w:rsid w:val="001802d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" w:customStyle="1">
    <w:name w:val="Основной текст (2)_"/>
    <w:basedOn w:val="DefaultParagraphFont"/>
    <w:link w:val="20"/>
    <w:qFormat/>
    <w:rsid w:val="001802da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29pt0pt" w:customStyle="1">
    <w:name w:val="Основной текст (2) + 9 pt;Интервал 0 pt"/>
    <w:basedOn w:val="2"/>
    <w:qFormat/>
    <w:rsid w:val="001802da"/>
    <w:rPr>
      <w:rFonts w:ascii="Times New Roman" w:hAnsi="Times New Roman" w:eastAsia="Times New Roman" w:cs="Times New Roman"/>
      <w:color w:val="000000"/>
      <w:spacing w:val="10"/>
      <w:w w:val="100"/>
      <w:sz w:val="18"/>
      <w:szCs w:val="18"/>
      <w:shd w:fill="FFFFFF" w:val="clear"/>
      <w:lang w:val="ru-RU" w:eastAsia="ru-RU" w:bidi="ru-RU"/>
    </w:rPr>
  </w:style>
  <w:style w:type="character" w:styleId="2115pt" w:customStyle="1">
    <w:name w:val="Основной текст (2) + 11;5 pt"/>
    <w:basedOn w:val="2"/>
    <w:qFormat/>
    <w:rsid w:val="001802da"/>
    <w:rPr>
      <w:rFonts w:ascii="Times New Roman" w:hAnsi="Times New Roman" w:eastAsia="Times New Roman" w:cs="Times New Roman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4">
    <w:name w:val="Интернет-ссылка"/>
    <w:basedOn w:val="DefaultParagraphFont"/>
    <w:uiPriority w:val="99"/>
    <w:unhideWhenUsed/>
    <w:rsid w:val="00a816b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(2)"/>
    <w:basedOn w:val="Normal"/>
    <w:link w:val="2"/>
    <w:qFormat/>
    <w:rsid w:val="001802da"/>
    <w:pPr>
      <w:widowControl w:val="false"/>
      <w:shd w:val="clear" w:color="auto" w:fill="FFFFFF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0" w:customStyle="1">
    <w:name w:val="Содержимое таблицы"/>
    <w:basedOn w:val="Normal"/>
    <w:qFormat/>
    <w:rsid w:val="001802da"/>
    <w:pPr>
      <w:widowControl w:val="false"/>
      <w:suppressLineNumbers/>
      <w:suppressAutoHyphens w:val="true"/>
      <w:spacing w:lineRule="auto" w:line="240" w:before="0" w:after="0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och7mart.narod.ru/500/individualnyj_obrazovatelnyj_marshrut_dlja_obuchaj.pdf" TargetMode="External"/><Relationship Id="rId3" Type="http://schemas.openxmlformats.org/officeDocument/2006/relationships/hyperlink" Target="http://soch7mart.narod.ru/500/shmo_uchitelej_nachalnykh_klassov-1-compressed.pdf" TargetMode="External"/><Relationship Id="rId4" Type="http://schemas.openxmlformats.org/officeDocument/2006/relationships/hyperlink" Target="http://soch7mart.narod.ru/500/individualnyj_obrazovatelnyj_marshrut_dlja_obuchaj.pdf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soch7mart.narod.ru/500/konsilium.pptx" TargetMode="External"/><Relationship Id="rId7" Type="http://schemas.openxmlformats.org/officeDocument/2006/relationships/hyperlink" Target="http://soch7mart.narod.ru/500/konsilium.pptx" TargetMode="External"/><Relationship Id="rId8" Type="http://schemas.openxmlformats.org/officeDocument/2006/relationships/hyperlink" Target="http://soch7mart.narod.ru/500/prikaz_ob_utverzhdenii_dorozhnoj_karty.pdf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://soch7mart.narod.ru/500/dorozhnaja_karta_nastavnichestva.pdf" TargetMode="External"/><Relationship Id="rId11" Type="http://schemas.openxmlformats.org/officeDocument/2006/relationships/hyperlink" Target="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A786-4958-4AE7-ADF1-3C8E904D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LibreOffice/7.1.8.1$Windows_X86_64 LibreOffice_project/e1f30c802c3269a1d052614453f260e49458c82c</Application>
  <AppVersion>15.0000</AppVersion>
  <Pages>2</Pages>
  <Words>149</Words>
  <Characters>1445</Characters>
  <CharactersWithSpaces>1572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2021-09-16T12:51:00Z</dcterms:created>
  <dc:creator>Учитель</dc:creator>
  <dc:description/>
  <dc:language>ru-RU</dc:language>
  <cp:lastModifiedBy/>
  <dcterms:modified xsi:type="dcterms:W3CDTF">2021-12-17T12:07:18Z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