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7B" w:rsidRDefault="0091047B" w:rsidP="0091047B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1B6">
        <w:rPr>
          <w:rFonts w:ascii="Times New Roman" w:hAnsi="Times New Roman" w:cs="Times New Roman"/>
          <w:b/>
          <w:bCs/>
          <w:sz w:val="24"/>
          <w:szCs w:val="24"/>
        </w:rPr>
        <w:t>Отчет куратора Проекта 500+</w:t>
      </w:r>
    </w:p>
    <w:p w:rsidR="0091047B" w:rsidRDefault="0091047B" w:rsidP="00910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Дончулеско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Любови Григорьевны, заместителя директора </w:t>
      </w:r>
      <w:r w:rsidRPr="004B2889">
        <w:rPr>
          <w:rFonts w:ascii="Times New Roman" w:hAnsi="Times New Roman" w:cs="Times New Roman"/>
          <w:sz w:val="24"/>
          <w:szCs w:val="24"/>
        </w:rPr>
        <w:t xml:space="preserve"> </w:t>
      </w:r>
      <w:r w:rsidRPr="004B28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МБОУ </w:t>
      </w:r>
      <w:proofErr w:type="spellStart"/>
      <w:r w:rsidRPr="004B28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Зимовниковской</w:t>
      </w:r>
      <w:proofErr w:type="spellEnd"/>
      <w:r w:rsidRPr="004B288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СОШ № 10</w:t>
      </w:r>
      <w:r w:rsidRPr="00004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91047B" w:rsidRPr="004B2889" w:rsidRDefault="0091047B" w:rsidP="009104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B2889">
        <w:rPr>
          <w:rFonts w:ascii="Times New Roman" w:hAnsi="Times New Roman" w:cs="Times New Roman"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2889">
        <w:rPr>
          <w:rFonts w:ascii="Times New Roman" w:hAnsi="Times New Roman" w:cs="Times New Roman"/>
          <w:sz w:val="24"/>
          <w:szCs w:val="24"/>
        </w:rPr>
        <w:t xml:space="preserve"> </w:t>
      </w:r>
      <w:r w:rsidRPr="004B28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Верхне - </w:t>
      </w:r>
      <w:proofErr w:type="spellStart"/>
      <w:r w:rsidRPr="004B28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Серебряковской</w:t>
      </w:r>
      <w:proofErr w:type="spellEnd"/>
      <w:r w:rsidRPr="004B28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СОШ №</w:t>
      </w:r>
      <w:r w:rsidR="00164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B28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</w:p>
    <w:p w:rsidR="0091047B" w:rsidRDefault="0091047B" w:rsidP="009104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91047B" w:rsidRPr="002C31B6" w:rsidRDefault="0091047B" w:rsidP="0091047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31B6">
        <w:rPr>
          <w:rFonts w:ascii="Times New Roman" w:hAnsi="Times New Roman" w:cs="Times New Roman"/>
          <w:sz w:val="24"/>
          <w:szCs w:val="24"/>
        </w:rPr>
        <w:t>Выполнение плана</w:t>
      </w:r>
      <w:r w:rsidR="00A56E9E">
        <w:rPr>
          <w:rFonts w:ascii="Times New Roman" w:hAnsi="Times New Roman" w:cs="Times New Roman"/>
          <w:sz w:val="24"/>
          <w:szCs w:val="24"/>
        </w:rPr>
        <w:t xml:space="preserve"> работы за 2 </w:t>
      </w:r>
      <w:r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2C31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486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4111"/>
        <w:gridCol w:w="6643"/>
      </w:tblGrid>
      <w:tr w:rsidR="0091047B" w:rsidRPr="004B2889" w:rsidTr="008B7EFC">
        <w:trPr>
          <w:trHeight w:val="1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047B" w:rsidRPr="0065583C" w:rsidRDefault="0091047B" w:rsidP="00F312DF">
            <w:pPr>
              <w:pStyle w:val="20"/>
              <w:shd w:val="clear" w:color="auto" w:fill="auto"/>
              <w:ind w:left="180"/>
              <w:jc w:val="center"/>
              <w:rPr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9pt0pt"/>
                <w:b/>
                <w:bCs/>
                <w:sz w:val="24"/>
                <w:szCs w:val="24"/>
              </w:rPr>
              <w:t>Дата посещения</w:t>
            </w:r>
          </w:p>
          <w:p w:rsidR="0091047B" w:rsidRPr="004B2889" w:rsidRDefault="0091047B" w:rsidP="00F312DF">
            <w:pPr>
              <w:pStyle w:val="20"/>
              <w:shd w:val="clear" w:color="auto" w:fill="auto"/>
              <w:ind w:left="180"/>
              <w:jc w:val="center"/>
              <w:rPr>
                <w:sz w:val="24"/>
                <w:szCs w:val="24"/>
              </w:rPr>
            </w:pPr>
            <w:r w:rsidRPr="004B2889">
              <w:rPr>
                <w:rStyle w:val="29pt0pt"/>
                <w:b/>
                <w:bCs/>
                <w:sz w:val="24"/>
                <w:szCs w:val="24"/>
              </w:rPr>
              <w:t xml:space="preserve">( планируем как непосредственное посещение школы, так и общение через </w:t>
            </w:r>
            <w:proofErr w:type="spellStart"/>
            <w:r w:rsidRPr="004B2889">
              <w:rPr>
                <w:rStyle w:val="29pt0pt"/>
                <w:b/>
                <w:bCs/>
                <w:sz w:val="24"/>
                <w:szCs w:val="24"/>
              </w:rPr>
              <w:t>мессенджеры</w:t>
            </w:r>
            <w:proofErr w:type="spellEnd"/>
            <w:r w:rsidRPr="004B2889">
              <w:rPr>
                <w:rStyle w:val="29pt0p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047B" w:rsidRPr="004B2889" w:rsidRDefault="0091047B" w:rsidP="00F312DF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4B2889">
              <w:rPr>
                <w:rStyle w:val="29pt0pt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47B" w:rsidRPr="004B2889" w:rsidRDefault="0091047B" w:rsidP="00F312DF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4B2889">
              <w:rPr>
                <w:rStyle w:val="29pt0pt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D0F23" w:rsidRPr="004B2889" w:rsidTr="008B7EFC">
        <w:trPr>
          <w:trHeight w:val="1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F23" w:rsidRPr="00510AF4" w:rsidRDefault="00AA4603" w:rsidP="00CD0F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CD0F23">
              <w:rPr>
                <w:rFonts w:ascii="Times New Roman" w:hAnsi="Times New Roman" w:cs="Times New Roman"/>
              </w:rPr>
              <w:t>.10</w:t>
            </w:r>
            <w:r w:rsidR="00CD0F23" w:rsidRPr="00510AF4">
              <w:rPr>
                <w:rFonts w:ascii="Times New Roman" w:hAnsi="Times New Roman" w:cs="Times New Roman"/>
              </w:rPr>
              <w:t>.2021 г.</w:t>
            </w:r>
          </w:p>
          <w:p w:rsidR="00CD0F23" w:rsidRDefault="00CD0F23" w:rsidP="00CD0F23">
            <w:pPr>
              <w:pStyle w:val="20"/>
              <w:shd w:val="clear" w:color="auto" w:fill="auto"/>
              <w:ind w:left="180"/>
              <w:jc w:val="center"/>
              <w:rPr>
                <w:rStyle w:val="29pt0pt"/>
                <w:b/>
                <w:bCs/>
                <w:sz w:val="24"/>
                <w:szCs w:val="24"/>
              </w:rPr>
            </w:pPr>
            <w:r w:rsidRPr="004B2889">
              <w:rPr>
                <w:sz w:val="24"/>
                <w:szCs w:val="24"/>
              </w:rPr>
              <w:t xml:space="preserve">(посещение дистанционно с использованием  </w:t>
            </w:r>
            <w:proofErr w:type="spellStart"/>
            <w:r w:rsidRPr="00D2248E">
              <w:rPr>
                <w:sz w:val="24"/>
                <w:szCs w:val="24"/>
                <w:shd w:val="clear" w:color="auto" w:fill="F9F9F9"/>
              </w:rPr>
              <w:t>Zoom</w:t>
            </w:r>
            <w:proofErr w:type="spellEnd"/>
            <w:r w:rsidRPr="00D2248E">
              <w:rPr>
                <w:sz w:val="24"/>
                <w:szCs w:val="24"/>
              </w:rPr>
              <w:t xml:space="preserve">,  </w:t>
            </w:r>
            <w:r w:rsidRPr="004B2889">
              <w:rPr>
                <w:sz w:val="24"/>
                <w:szCs w:val="24"/>
              </w:rPr>
              <w:t xml:space="preserve"> </w:t>
            </w:r>
            <w:proofErr w:type="spellStart"/>
            <w:r w:rsidRPr="004B2889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4B2889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F23" w:rsidRDefault="00CD0F23" w:rsidP="00CD0F23">
            <w:pPr>
              <w:pStyle w:val="20"/>
              <w:shd w:val="clear" w:color="auto" w:fill="auto"/>
              <w:rPr>
                <w:rStyle w:val="29pt0pt"/>
                <w:rFonts w:eastAsia="Calibri"/>
                <w:bCs/>
                <w:sz w:val="24"/>
                <w:szCs w:val="24"/>
                <w:shd w:val="clear" w:color="auto" w:fill="auto"/>
              </w:rPr>
            </w:pPr>
            <w:r w:rsidRPr="006812DD">
              <w:rPr>
                <w:sz w:val="24"/>
                <w:szCs w:val="24"/>
              </w:rPr>
              <w:t>Контроль реализации дорожной карты Проекта 500+  .</w:t>
            </w:r>
            <w:r w:rsidRPr="006812DD">
              <w:rPr>
                <w:rStyle w:val="29pt0pt"/>
                <w:rFonts w:eastAsia="Calibri"/>
                <w:bCs/>
                <w:sz w:val="24"/>
                <w:szCs w:val="24"/>
                <w:shd w:val="clear" w:color="auto" w:fill="auto"/>
              </w:rPr>
              <w:t xml:space="preserve"> </w:t>
            </w:r>
          </w:p>
          <w:p w:rsidR="00CD0F23" w:rsidRDefault="00CD0F23" w:rsidP="00CD0F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DD">
              <w:rPr>
                <w:rStyle w:val="29pt0pt"/>
                <w:rFonts w:eastAsia="Calibri"/>
                <w:bCs/>
                <w:sz w:val="24"/>
                <w:szCs w:val="24"/>
                <w:shd w:val="clear" w:color="auto" w:fill="auto"/>
              </w:rPr>
              <w:t>Установление проблемных полей на этапе завершения проекта</w:t>
            </w:r>
            <w:r w:rsidRPr="006812DD">
              <w:rPr>
                <w:rStyle w:val="29pt0pt"/>
                <w:rFonts w:eastAsia="Calibri"/>
                <w:bCs/>
                <w:sz w:val="24"/>
                <w:szCs w:val="24"/>
              </w:rPr>
              <w:t>.</w:t>
            </w:r>
          </w:p>
          <w:p w:rsidR="00CD0F23" w:rsidRDefault="00CD0F23" w:rsidP="00CD0F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23" w:rsidRDefault="00CD0F23" w:rsidP="00CD0F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23" w:rsidRPr="00510AF4" w:rsidRDefault="00CD0F23" w:rsidP="00CD0F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D0F23" w:rsidRPr="00510AF4" w:rsidRDefault="00CD0F23" w:rsidP="00CD0F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4603" w:rsidRPr="00AA4603" w:rsidRDefault="00AA4603" w:rsidP="00AA4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 уровня образовательных результатов обучающихся по итогам 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ВПР, ОГЭ и ЕГЭ и диагностики </w:t>
            </w:r>
            <w:r w:rsidRPr="00A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 освоения обучающимися основных образовательных программ (предметное содержание) по итогам написания входных контрольных работ. </w:t>
            </w:r>
          </w:p>
          <w:p w:rsidR="00AA4603" w:rsidRPr="00AA4603" w:rsidRDefault="00AA4603" w:rsidP="00AA4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Справка: </w:t>
            </w:r>
            <w:hyperlink r:id="rId7" w:history="1">
              <w:r w:rsidRPr="00AA46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https://cloud.mail.ru/public/4edk/WM72sRCoJ</w:t>
              </w:r>
            </w:hyperlink>
          </w:p>
          <w:p w:rsidR="00CD0F23" w:rsidRPr="00AA4603" w:rsidRDefault="00CD0F23" w:rsidP="00AA4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ED9" w:rsidRPr="00073DE6" w:rsidRDefault="00CD0F23" w:rsidP="00CD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деятельности </w:t>
            </w:r>
            <w:r w:rsidRPr="00510AF4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510A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36618A">
              <w:rPr>
                <w:rFonts w:ascii="Times New Roman" w:hAnsi="Times New Roman" w:cs="Times New Roman"/>
                <w:sz w:val="24"/>
                <w:szCs w:val="24"/>
              </w:rPr>
              <w:t xml:space="preserve">ВПР, </w:t>
            </w:r>
            <w:r w:rsidRPr="00510AF4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арственной итоговой аттестации.</w:t>
            </w:r>
          </w:p>
        </w:tc>
      </w:tr>
      <w:tr w:rsidR="008459DB" w:rsidRPr="004B2889" w:rsidTr="008B7EFC">
        <w:trPr>
          <w:trHeight w:val="1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335A" w:rsidRPr="00711B2C" w:rsidRDefault="00711B2C" w:rsidP="0088335A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88335A" w:rsidRPr="00711B2C">
              <w:rPr>
                <w:rFonts w:ascii="Times New Roman" w:hAnsi="Times New Roman" w:cs="Times New Roman"/>
                <w:color w:val="auto"/>
              </w:rPr>
              <w:t>.10.2021 г.</w:t>
            </w:r>
          </w:p>
          <w:p w:rsidR="008459DB" w:rsidRDefault="0088335A" w:rsidP="00883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1B2C">
              <w:rPr>
                <w:rFonts w:ascii="Times New Roman" w:hAnsi="Times New Roman" w:cs="Times New Roman"/>
                <w:color w:val="auto"/>
              </w:rPr>
              <w:t>(посещение дистанционно</w:t>
            </w:r>
            <w:r w:rsidRPr="004B2889">
              <w:rPr>
                <w:rFonts w:ascii="Times New Roman" w:hAnsi="Times New Roman" w:cs="Times New Roman"/>
              </w:rPr>
              <w:t xml:space="preserve"> с использованием  </w:t>
            </w:r>
            <w:r w:rsidRPr="00D2248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B288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4B28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59DB" w:rsidRPr="006812DD" w:rsidRDefault="0088335A" w:rsidP="00CD0F2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4B2889">
              <w:rPr>
                <w:sz w:val="24"/>
                <w:szCs w:val="24"/>
              </w:rPr>
              <w:t>Составление проекта подробного анализа работы по каждому рисковому профилю.</w:t>
            </w: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35A" w:rsidRDefault="0088335A" w:rsidP="00AA4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Рассмотрение и о</w:t>
            </w:r>
            <w:r w:rsidRPr="009F7C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бсуждение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школой и куратором </w:t>
            </w:r>
            <w:r w:rsidRPr="009F7C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документов</w:t>
            </w:r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предложенных для включени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 в   перечень документов Этапа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антирисковых</w:t>
            </w:r>
            <w:proofErr w:type="spellEnd"/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</w:t>
            </w:r>
          </w:p>
          <w:p w:rsidR="0088335A" w:rsidRPr="0088335A" w:rsidRDefault="0088335A" w:rsidP="00AA4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335A" w:rsidRPr="00532F9C" w:rsidRDefault="0088335A" w:rsidP="008833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D48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перечень документов Этапа 2 </w:t>
            </w:r>
            <w:r w:rsidRPr="007D488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spellStart"/>
            <w:r w:rsidRPr="007D488F"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 w:rsidRPr="007D488F">
              <w:rPr>
                <w:rFonts w:ascii="Times New Roman" w:hAnsi="Times New Roman"/>
                <w:sz w:val="24"/>
                <w:szCs w:val="24"/>
              </w:rPr>
              <w:t xml:space="preserve"> мер по направлению  «</w:t>
            </w:r>
            <w:r w:rsidRPr="007D48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Низкий уровень оснащения школы»  включить  документы, отражающие деятельность   </w:t>
            </w:r>
            <w:r w:rsidRPr="007D4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 образования </w:t>
            </w:r>
            <w:proofErr w:type="gramStart"/>
            <w:r w:rsidRPr="007D488F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7D4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88F">
              <w:rPr>
                <w:rFonts w:ascii="Times New Roman" w:hAnsi="Times New Roman"/>
                <w:color w:val="000000"/>
                <w:sz w:val="24"/>
                <w:szCs w:val="24"/>
              </w:rPr>
              <w:t>и технической направленности «Точка роста»:</w:t>
            </w:r>
            <w:r w:rsidRPr="00845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учебно-воспитательных, внеурочных и социокультурных мероприятий</w:t>
            </w:r>
            <w:r w:rsidRPr="007D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Центре </w:t>
            </w:r>
            <w:r w:rsidRPr="00845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 w:rsidRPr="00845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845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технологической направленностей «Точка роста»</w:t>
            </w:r>
            <w:r w:rsidRPr="007D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2021/2022 учебный год</w:t>
            </w:r>
            <w:r w:rsidRPr="007D4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45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5BA4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7D488F">
              <w:rPr>
                <w:rFonts w:ascii="Times New Roman" w:hAnsi="Times New Roman"/>
                <w:sz w:val="24"/>
                <w:szCs w:val="24"/>
              </w:rPr>
              <w:t xml:space="preserve"> по развитию цифровой грамотности, проектной   деятельности, творческой, социальной самореализации детей.  </w:t>
            </w:r>
          </w:p>
          <w:p w:rsidR="0088335A" w:rsidRPr="00B76BC8" w:rsidRDefault="0088335A" w:rsidP="0088335A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8335A" w:rsidRDefault="00945BA4" w:rsidP="0088335A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35A" w:rsidRPr="00B76B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8335A" w:rsidRPr="00B76B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перечень документов Этапа 2  </w:t>
            </w:r>
            <w:r w:rsidR="0088335A" w:rsidRPr="00B76BC8">
              <w:rPr>
                <w:rFonts w:ascii="Times New Roman" w:hAnsi="Times New Roman"/>
                <w:sz w:val="24"/>
                <w:szCs w:val="24"/>
              </w:rPr>
              <w:t xml:space="preserve">Программы  </w:t>
            </w:r>
            <w:proofErr w:type="spellStart"/>
            <w:r w:rsidR="0088335A" w:rsidRPr="00B76BC8"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 w:rsidR="0088335A" w:rsidRPr="00B76BC8">
              <w:rPr>
                <w:rFonts w:ascii="Times New Roman" w:hAnsi="Times New Roman"/>
                <w:sz w:val="24"/>
                <w:szCs w:val="24"/>
              </w:rPr>
              <w:t xml:space="preserve"> мер по направлению  «</w:t>
            </w:r>
            <w:r w:rsidR="0088335A" w:rsidRPr="00B76BC8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Низкое качество преодоления языковых и культурных барьеров</w:t>
            </w:r>
            <w:r w:rsidR="0088335A" w:rsidRPr="00B76B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 включить документы, отражающие </w:t>
            </w:r>
            <w:r w:rsidR="0088335A" w:rsidRPr="00B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работу  педагога-психолога с учителями,    родителями</w:t>
            </w:r>
            <w:r w:rsidR="0088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8335A" w:rsidRPr="00B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(законными представителями) и обучающимися, для которых русский язык неродной;  работу учителей –</w:t>
            </w:r>
            <w:r w:rsidR="0088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35A" w:rsidRPr="00B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предметников и классных руководителей по вовлечению </w:t>
            </w:r>
            <w:r w:rsidR="0088335A" w:rsidRPr="004F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обучающихся, для которых русск</w:t>
            </w:r>
            <w:r w:rsidR="0088335A" w:rsidRPr="00B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язык неродной, в мероприятия</w:t>
            </w:r>
            <w:r w:rsidR="0088335A" w:rsidRPr="004F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вн</w:t>
            </w:r>
            <w:r w:rsidR="0088335A" w:rsidRPr="00B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еурочной деятельности и занятия</w:t>
            </w:r>
            <w:r w:rsidR="0088335A" w:rsidRPr="004F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име</w:t>
            </w:r>
            <w:r w:rsidR="0088335A" w:rsidRPr="00B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</w:t>
            </w:r>
            <w:r w:rsidR="0088335A" w:rsidRPr="004F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образовательный и воспитательный эффе</w:t>
            </w:r>
            <w:r w:rsidR="0088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кты по овладению русского языка.</w:t>
            </w:r>
          </w:p>
          <w:p w:rsidR="0088335A" w:rsidRDefault="0088335A" w:rsidP="0088335A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335A" w:rsidRPr="00F546AA" w:rsidRDefault="00945BA4" w:rsidP="008833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88335A" w:rsidRPr="00F546A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8335A" w:rsidRPr="00F546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перечень документов Этапа 2 </w:t>
            </w:r>
            <w:r w:rsidR="0088335A" w:rsidRPr="00F546AA">
              <w:rPr>
                <w:rFonts w:ascii="Times New Roman" w:hAnsi="Times New Roman"/>
                <w:sz w:val="24"/>
                <w:szCs w:val="24"/>
              </w:rPr>
              <w:t xml:space="preserve">   Программы </w:t>
            </w:r>
            <w:proofErr w:type="spellStart"/>
            <w:r w:rsidR="0088335A" w:rsidRPr="00F546AA"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 w:rsidR="0088335A" w:rsidRPr="00F546AA">
              <w:rPr>
                <w:rFonts w:ascii="Times New Roman" w:hAnsi="Times New Roman"/>
                <w:sz w:val="24"/>
                <w:szCs w:val="24"/>
              </w:rPr>
              <w:t xml:space="preserve"> мер по направлению «</w:t>
            </w:r>
            <w:r w:rsidR="0088335A" w:rsidRPr="00F546A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Высокая</w:t>
            </w:r>
            <w:r w:rsidR="0088335A" w:rsidRPr="00F546AA">
              <w:rPr>
                <w:rFonts w:ascii="Times New Roman" w:eastAsia="yandex-san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35A" w:rsidRPr="00F546A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доля</w:t>
            </w:r>
            <w:r w:rsidR="0088335A" w:rsidRPr="00F546AA">
              <w:rPr>
                <w:rFonts w:ascii="Times New Roman" w:eastAsia="yandex-san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35A" w:rsidRPr="00F546A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обучающихся</w:t>
            </w:r>
            <w:r w:rsidR="0088335A" w:rsidRPr="00F546AA">
              <w:rPr>
                <w:rFonts w:ascii="Times New Roman" w:eastAsia="yandex-san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35A" w:rsidRPr="00F546A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</w:t>
            </w:r>
            <w:r w:rsidR="0088335A" w:rsidRPr="00F546AA">
              <w:rPr>
                <w:rFonts w:ascii="Times New Roman" w:eastAsia="yandex-san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35A" w:rsidRPr="00F546A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рисками</w:t>
            </w:r>
            <w:r w:rsidR="0088335A" w:rsidRPr="00F546AA">
              <w:rPr>
                <w:rFonts w:ascii="Times New Roman" w:eastAsia="yandex-sans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8335A" w:rsidRPr="00F546A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учебной</w:t>
            </w:r>
            <w:r w:rsidR="0088335A" w:rsidRPr="00F546AA">
              <w:rPr>
                <w:rFonts w:ascii="Times New Roman" w:eastAsia="yandex-sans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8335A" w:rsidRPr="00F546A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="0088335A" w:rsidRPr="00F546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включить документы, отражающие систему работы школы</w:t>
            </w:r>
            <w:r w:rsidR="0088335A" w:rsidRPr="00F546AA">
              <w:rPr>
                <w:rFonts w:ascii="Times New Roman" w:eastAsia="Calibri" w:hAnsi="Times New Roman"/>
                <w:sz w:val="24"/>
                <w:szCs w:val="24"/>
              </w:rPr>
              <w:t xml:space="preserve"> по повышению текущей и итоговой успеваемости обучающихся и снижению доли обучающихся с рисками учебной </w:t>
            </w:r>
            <w:proofErr w:type="spellStart"/>
            <w:r w:rsidR="0088335A" w:rsidRPr="00F546AA">
              <w:rPr>
                <w:rFonts w:ascii="Times New Roman" w:eastAsia="Calibri" w:hAnsi="Times New Roman"/>
                <w:sz w:val="24"/>
                <w:szCs w:val="24"/>
              </w:rPr>
              <w:t>неуспешности</w:t>
            </w:r>
            <w:proofErr w:type="spellEnd"/>
            <w:r w:rsidR="0088335A" w:rsidRPr="00F546A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proofErr w:type="gramEnd"/>
          </w:p>
          <w:p w:rsidR="00010E42" w:rsidRPr="00F546AA" w:rsidRDefault="00010E42" w:rsidP="0001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психолого-педагогической диагностики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выявлению причин </w:t>
            </w:r>
            <w:proofErr w:type="spellStart"/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трудностями в обучении, 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консультирование и тренинги с участниками образовательных отношений по выявленным проблемам диагностики обучаю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с трудностями в обучении;</w:t>
            </w:r>
          </w:p>
          <w:p w:rsidR="00010E42" w:rsidRPr="00F546AA" w:rsidRDefault="00010E42" w:rsidP="0001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54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Фестиваля открытых уроков;</w:t>
            </w:r>
          </w:p>
          <w:p w:rsidR="00010E42" w:rsidRPr="00F546AA" w:rsidRDefault="00010E42" w:rsidP="0001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обмену опытом работы учителей по индивидуализации и дифференциации обучения на заседаниях шк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ольных методических объединений;</w:t>
            </w:r>
          </w:p>
          <w:p w:rsidR="0088335A" w:rsidRDefault="0088335A" w:rsidP="008833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0E42" w:rsidRPr="00F546AA" w:rsidRDefault="00010E42" w:rsidP="0001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проведение Предметных недель (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узыки и </w:t>
            </w:r>
            <w:proofErr w:type="gramStart"/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и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ностранного (английского) языка, Неделя истории и обществознания);</w:t>
            </w:r>
          </w:p>
          <w:p w:rsidR="00010E42" w:rsidRPr="00F546AA" w:rsidRDefault="00010E42" w:rsidP="0001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 и олимпиады различного уровня;</w:t>
            </w:r>
          </w:p>
          <w:p w:rsidR="00010E42" w:rsidRPr="00F546AA" w:rsidRDefault="00010E42" w:rsidP="0001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3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ведение </w:t>
            </w:r>
            <w:proofErr w:type="spellStart"/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54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  <w:p w:rsidR="00010E42" w:rsidRPr="00F546AA" w:rsidRDefault="00010E42" w:rsidP="0001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335A" w:rsidRPr="00F57541" w:rsidRDefault="00010E42" w:rsidP="00F575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46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Обсуждение рассмотренных документов,  рекомендации куратора по корректировке документов, предложения по  включению в перечень документов Этапа 2 дополнительно подтверждающих документов.</w:t>
            </w:r>
          </w:p>
        </w:tc>
      </w:tr>
      <w:tr w:rsidR="00BB7560" w:rsidRPr="004B2889" w:rsidTr="008B7EFC">
        <w:trPr>
          <w:trHeight w:val="1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560" w:rsidRPr="00711B2C" w:rsidRDefault="00711B2C" w:rsidP="00BB7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  <w:r w:rsidRPr="00711B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.10</w:t>
            </w:r>
            <w:r w:rsidR="00BB7560" w:rsidRPr="00711B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.2021г.</w:t>
            </w:r>
          </w:p>
          <w:p w:rsidR="00BB7560" w:rsidRPr="009F7C90" w:rsidRDefault="00BB7560" w:rsidP="00BB7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2889">
              <w:rPr>
                <w:rFonts w:ascii="Times New Roman" w:hAnsi="Times New Roman" w:cs="Times New Roman"/>
                <w:sz w:val="24"/>
                <w:szCs w:val="24"/>
              </w:rPr>
              <w:t>(посещение дистанционно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анием  личного кабинета ФИС ОКО</w:t>
            </w:r>
            <w:r w:rsidRPr="004B28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560" w:rsidRPr="009F7C90" w:rsidRDefault="00BB7560" w:rsidP="00BB7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7C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Согласование 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подтверждение документов Этапа 2 </w:t>
            </w:r>
            <w:r w:rsidRPr="009F7C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 </w:t>
            </w:r>
            <w:proofErr w:type="spellStart"/>
            <w:r w:rsidRPr="009F7C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антирисковых</w:t>
            </w:r>
            <w:proofErr w:type="spellEnd"/>
            <w:r w:rsidRPr="009F7C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мер, </w:t>
            </w:r>
            <w:r w:rsidRPr="009F7C9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к размещению  подтвержденных  документов в </w:t>
            </w:r>
            <w:r w:rsidRPr="00B30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МЭДК</w:t>
            </w: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09B" w:rsidRPr="00975F0D" w:rsidRDefault="00BB7560" w:rsidP="00BB75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Согласование  и 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подтверждение </w:t>
            </w:r>
            <w:r w:rsidRPr="00975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документов Этапа 2 Программ </w:t>
            </w:r>
            <w:proofErr w:type="spellStart"/>
            <w:r w:rsidRPr="00975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антирисковых</w:t>
            </w:r>
            <w:proofErr w:type="spellEnd"/>
            <w:r w:rsidRPr="00975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 размещение  подтвержденных  документов в 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МЭДК</w:t>
            </w:r>
          </w:p>
          <w:p w:rsidR="00BB7560" w:rsidRPr="00975F0D" w:rsidRDefault="00BB7560" w:rsidP="00BB75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F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76FBC" w:rsidRPr="00876FBC" w:rsidRDefault="00BB7560" w:rsidP="00876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1: </w:t>
            </w:r>
          </w:p>
          <w:p w:rsidR="00AE7B7C" w:rsidRPr="00975F0D" w:rsidRDefault="00F57541" w:rsidP="00F5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="00876FBC" w:rsidRPr="0087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</w:t>
            </w:r>
            <w:r w:rsidR="00876FBC"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876FBC" w:rsidRPr="0087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образования естественно-научной и технологической направленностей «Точка роста»</w:t>
            </w:r>
            <w:proofErr w:type="gramStart"/>
            <w:r w:rsidR="00876FBC" w:rsidRPr="00876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https://v-serebr12.ru/index.php?option=com_content&amp;view</w:t>
              </w:r>
            </w:hyperlink>
          </w:p>
          <w:p w:rsidR="00F57541" w:rsidRPr="00F57541" w:rsidRDefault="00BB7560" w:rsidP="00037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</w:t>
            </w:r>
            <w:proofErr w:type="spellStart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category&amp;layout</w:t>
            </w:r>
            <w:proofErr w:type="spellEnd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blog&amp;id</w:t>
            </w:r>
            <w:proofErr w:type="spellEnd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=113&amp;Itemid=275</w:t>
            </w:r>
          </w:p>
          <w:p w:rsidR="00F57541" w:rsidRPr="00975F0D" w:rsidRDefault="00F57541" w:rsidP="00F5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учебно-воспитательных, внеурочных и социокультурных </w:t>
            </w:r>
            <w:proofErr w:type="spellStart"/>
            <w:r w:rsidRPr="00F5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мероприятийв</w:t>
            </w:r>
            <w:proofErr w:type="spellEnd"/>
            <w:r w:rsidRPr="00F5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Центре образования естественно-научной и </w:t>
            </w:r>
            <w:proofErr w:type="gramStart"/>
            <w:r w:rsidRPr="00F5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F5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направленностей «Точка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роста» на 2021/2022 учебный год.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serebr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12.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option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  <w:p w:rsidR="00F57541" w:rsidRPr="00975F0D" w:rsidRDefault="00BB7560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category&amp;layout</w:t>
            </w:r>
            <w:proofErr w:type="spellEnd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blog&amp;id</w:t>
            </w:r>
            <w:proofErr w:type="spellEnd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=115&amp;Itemid=277 </w:t>
            </w:r>
          </w:p>
          <w:p w:rsidR="00F57541" w:rsidRPr="00975F0D" w:rsidRDefault="00F57541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</w:t>
            </w:r>
            <w:proofErr w:type="gramStart"/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кт в сф</w:t>
            </w:r>
            <w:proofErr w:type="gramEnd"/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ере информа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ционных технологий «Урок цифры»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serebr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12.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option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</w:hyperlink>
          </w:p>
          <w:p w:rsidR="00BB7560" w:rsidRPr="00975F0D" w:rsidRDefault="00BB7560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article&amp;id</w:t>
            </w:r>
            <w:proofErr w:type="spellEnd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=864:vserossijskij-obrazovatelnyj-proekt-v-sfere -</w:t>
            </w:r>
            <w:proofErr w:type="spellStart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informatsionnykh-tekhnologij-urok</w:t>
            </w:r>
            <w:proofErr w:type="spellEnd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tsifry&amp;catid</w:t>
            </w:r>
            <w:proofErr w:type="spellEnd"/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=9&amp;Itemid=115 </w:t>
            </w:r>
          </w:p>
          <w:p w:rsidR="00F57541" w:rsidRPr="00975F0D" w:rsidRDefault="00F57541" w:rsidP="00F5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sz w:val="24"/>
                <w:szCs w:val="24"/>
              </w:rPr>
              <w:t>4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рок биологии в 5 классе «Устройство увеличительных 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приборов». Лабораторная работа №1. «Устройство ручной лупы, светового микроскопа. Правила работы с ними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B7560" w:rsidRPr="00975F0D" w:rsidRDefault="00AC1749" w:rsidP="00F5754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NeZA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pN</w:t>
              </w:r>
              <w:proofErr w:type="spellEnd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TK</w:t>
              </w:r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HgN</w:t>
              </w:r>
              <w:proofErr w:type="spellEnd"/>
            </w:hyperlink>
          </w:p>
          <w:p w:rsidR="00F57541" w:rsidRPr="00975F0D" w:rsidRDefault="00F57541" w:rsidP="00F5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60" w:rsidRPr="00975F0D" w:rsidRDefault="00BB7560" w:rsidP="00BB7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2: </w:t>
            </w:r>
          </w:p>
          <w:p w:rsidR="00F57541" w:rsidRPr="00975F0D" w:rsidRDefault="00F57541" w:rsidP="00F57541">
            <w:pPr>
              <w:pStyle w:val="Default"/>
              <w:rPr>
                <w:rFonts w:eastAsiaTheme="minorHAnsi"/>
              </w:rPr>
            </w:pPr>
            <w:r w:rsidRPr="00975F0D">
              <w:rPr>
                <w:color w:val="auto"/>
              </w:rPr>
              <w:t>1.</w:t>
            </w:r>
            <w:r w:rsidRPr="00975F0D">
              <w:t>Консультация педагога-психолога с учителями «Языковой барьер - правда или отговорка ленивого ученика и как помочь школьни</w:t>
            </w:r>
            <w:r w:rsidR="00AC1749">
              <w:t>ку преодолеть языковой барьер?»</w:t>
            </w:r>
          </w:p>
          <w:p w:rsidR="00113E9E" w:rsidRPr="00975F0D" w:rsidRDefault="00AC1749" w:rsidP="00113E9E">
            <w:pPr>
              <w:spacing w:after="0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https://cloud.mail.ru/public/j1Nb/G4mQyRaRu</w:t>
              </w:r>
            </w:hyperlink>
          </w:p>
          <w:p w:rsidR="00113E9E" w:rsidRPr="00975F0D" w:rsidRDefault="00113E9E" w:rsidP="00113E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2.Классный час «Перепись населения».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https://cloud.mail.ru/public/1sFr/2sC3YuvmM</w:t>
              </w:r>
            </w:hyperlink>
          </w:p>
          <w:p w:rsidR="00113E9E" w:rsidRPr="00975F0D" w:rsidRDefault="00113E9E" w:rsidP="0011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3.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по цифровой грамотности «Изучи интернет – управляй им»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https://cloud.mail.ru/public/Lm5m/UKxThEJgq</w:t>
              </w:r>
            </w:hyperlink>
          </w:p>
          <w:p w:rsidR="00113E9E" w:rsidRPr="00975F0D" w:rsidRDefault="00113E9E" w:rsidP="0011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F0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4.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Астрономи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1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7560" w:rsidRPr="00975F0D" w:rsidRDefault="00AC1749" w:rsidP="00BB7560">
            <w:pPr>
              <w:pStyle w:val="Default"/>
              <w:jc w:val="both"/>
              <w:rPr>
                <w:rStyle w:val="a4"/>
              </w:rPr>
            </w:pPr>
            <w:hyperlink r:id="rId15" w:history="1">
              <w:r w:rsidR="00BB7560" w:rsidRPr="00975F0D">
                <w:rPr>
                  <w:rStyle w:val="a4"/>
                </w:rPr>
                <w:t>https://cloud.mail.ru/public/t5dp/RG226Xd2w</w:t>
              </w:r>
            </w:hyperlink>
          </w:p>
          <w:p w:rsidR="00113E9E" w:rsidRPr="00975F0D" w:rsidRDefault="00113E9E" w:rsidP="0011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F0D">
              <w:rPr>
                <w:rStyle w:val="a4"/>
                <w:color w:val="auto"/>
                <w:sz w:val="24"/>
                <w:szCs w:val="24"/>
                <w:u w:val="none"/>
              </w:rPr>
              <w:t>5</w:t>
            </w:r>
            <w:r w:rsidRPr="00975F0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Pr="0097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просветительский «Атомный урок» </w:t>
            </w:r>
          </w:p>
          <w:p w:rsidR="00BB7560" w:rsidRPr="00975F0D" w:rsidRDefault="00AC1749" w:rsidP="00BB7560">
            <w:pPr>
              <w:pStyle w:val="Default"/>
              <w:jc w:val="both"/>
              <w:rPr>
                <w:rStyle w:val="a4"/>
              </w:rPr>
            </w:pPr>
            <w:hyperlink r:id="rId16" w:history="1">
              <w:r w:rsidR="00BB7560" w:rsidRPr="00975F0D">
                <w:rPr>
                  <w:rStyle w:val="a4"/>
                </w:rPr>
                <w:t>https://cloud.mail.ru/public/EY3o/orruuGUzP</w:t>
              </w:r>
            </w:hyperlink>
          </w:p>
          <w:p w:rsidR="00113E9E" w:rsidRPr="00975F0D" w:rsidRDefault="00113E9E" w:rsidP="00BB7560">
            <w:pPr>
              <w:pStyle w:val="Default"/>
              <w:jc w:val="both"/>
              <w:rPr>
                <w:color w:val="auto"/>
              </w:rPr>
            </w:pPr>
            <w:r w:rsidRPr="00975F0D">
              <w:rPr>
                <w:rStyle w:val="a4"/>
                <w:color w:val="auto"/>
                <w:u w:val="none"/>
              </w:rPr>
              <w:t>6. Шахматный турнир</w:t>
            </w:r>
          </w:p>
          <w:p w:rsidR="00BB7560" w:rsidRPr="00975F0D" w:rsidRDefault="00AC1749" w:rsidP="00BB75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https://cloud.mail.ru/public/EEQM/NJ51DpV5i</w:t>
              </w:r>
            </w:hyperlink>
          </w:p>
          <w:p w:rsidR="00BB7560" w:rsidRPr="00975F0D" w:rsidRDefault="00BB7560" w:rsidP="00BB75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Программа 3</w:t>
            </w:r>
            <w:r w:rsidRPr="00975F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</w:p>
          <w:p w:rsidR="00AE7B7C" w:rsidRPr="00975F0D" w:rsidRDefault="00113E9E" w:rsidP="00E52802">
            <w:pPr>
              <w:pStyle w:val="Default"/>
              <w:rPr>
                <w:rFonts w:eastAsiaTheme="minorHAnsi"/>
              </w:rPr>
            </w:pPr>
            <w:r w:rsidRPr="00975F0D">
              <w:rPr>
                <w:color w:val="auto"/>
              </w:rPr>
              <w:t>1.</w:t>
            </w:r>
            <w:r w:rsidR="00E52802" w:rsidRPr="00975F0D">
              <w:rPr>
                <w:color w:val="auto"/>
              </w:rPr>
              <w:t xml:space="preserve"> </w:t>
            </w:r>
            <w:r w:rsidR="00E52802" w:rsidRPr="00975F0D">
              <w:rPr>
                <w:rFonts w:eastAsiaTheme="minorHAnsi"/>
              </w:rPr>
              <w:t>Результаты психолого-педагогического диагностирования</w:t>
            </w:r>
            <w:r w:rsidR="00E52802" w:rsidRPr="00975F0D">
              <w:rPr>
                <w:color w:val="auto"/>
              </w:rPr>
              <w:t xml:space="preserve"> по выявлению причин </w:t>
            </w:r>
            <w:proofErr w:type="spellStart"/>
            <w:r w:rsidR="00E52802" w:rsidRPr="00975F0D">
              <w:rPr>
                <w:color w:val="auto"/>
              </w:rPr>
              <w:t>неуспешности</w:t>
            </w:r>
            <w:proofErr w:type="spellEnd"/>
            <w:r w:rsidR="00E52802" w:rsidRPr="00975F0D">
              <w:rPr>
                <w:color w:val="auto"/>
              </w:rPr>
              <w:t xml:space="preserve"> обучающихся с трудностями в обучении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https://cloud.mail.ru/public/ajjV/SKURDEGfy</w:t>
              </w:r>
            </w:hyperlink>
          </w:p>
          <w:p w:rsidR="00E52802" w:rsidRPr="00975F0D" w:rsidRDefault="00E52802" w:rsidP="00E52802">
            <w:pPr>
              <w:pStyle w:val="Default"/>
              <w:rPr>
                <w:rFonts w:eastAsiaTheme="minorHAnsi"/>
              </w:rPr>
            </w:pPr>
            <w:r w:rsidRPr="00975F0D">
              <w:rPr>
                <w:rStyle w:val="a4"/>
                <w:color w:val="auto"/>
                <w:u w:val="none"/>
              </w:rPr>
              <w:t>2.</w:t>
            </w:r>
            <w:r w:rsidRPr="00975F0D">
              <w:t xml:space="preserve"> Тренинг для педагогов «Трудности взаимодействия с неуспевающим учеником»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https://cloud.mail.ru/public/Cgen/iVFKDDajq</w:t>
              </w:r>
            </w:hyperlink>
          </w:p>
          <w:p w:rsidR="00E52802" w:rsidRPr="00975F0D" w:rsidRDefault="00E52802" w:rsidP="00E52802">
            <w:pPr>
              <w:pStyle w:val="Default"/>
              <w:rPr>
                <w:rFonts w:eastAsiaTheme="minorHAnsi"/>
              </w:rPr>
            </w:pPr>
            <w:r w:rsidRPr="00975F0D">
              <w:rPr>
                <w:rStyle w:val="a4"/>
                <w:color w:val="auto"/>
                <w:u w:val="none"/>
              </w:rPr>
              <w:t>3.</w:t>
            </w:r>
            <w:r w:rsidRPr="00975F0D">
              <w:t xml:space="preserve"> Фестиваль открытых уроков.</w:t>
            </w:r>
          </w:p>
          <w:p w:rsidR="0003709B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https://cloud.mail.ru/public/Zwmf/ddxHoFWF5</w:t>
              </w:r>
            </w:hyperlink>
          </w:p>
          <w:p w:rsidR="0003709B" w:rsidRPr="00975F0D" w:rsidRDefault="0003709B" w:rsidP="0003709B">
            <w:pPr>
              <w:pStyle w:val="Default"/>
              <w:rPr>
                <w:rFonts w:eastAsiaTheme="minorHAnsi"/>
              </w:rPr>
            </w:pPr>
            <w:r w:rsidRPr="00975F0D">
              <w:rPr>
                <w:rStyle w:val="a4"/>
                <w:color w:val="auto"/>
                <w:u w:val="none"/>
              </w:rPr>
              <w:t>4</w:t>
            </w:r>
            <w:r w:rsidRPr="00975F0D">
              <w:rPr>
                <w:rStyle w:val="a4"/>
                <w:u w:val="none"/>
              </w:rPr>
              <w:t>.</w:t>
            </w:r>
            <w:r w:rsidRPr="00975F0D">
              <w:t xml:space="preserve"> </w:t>
            </w:r>
            <w:r w:rsidRPr="0003709B">
              <w:t xml:space="preserve">Семинар по обмену опытом работы учителей по индивидуализации и дифференциации обучения на заседаниях </w:t>
            </w:r>
            <w:r w:rsidRPr="0003709B">
              <w:lastRenderedPageBreak/>
              <w:t xml:space="preserve">школьных методических объединений. 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https://cloud.mail.ru/public/X4TQ/Wdif4ae1M</w:t>
              </w:r>
            </w:hyperlink>
          </w:p>
          <w:p w:rsidR="0003709B" w:rsidRPr="00975F0D" w:rsidRDefault="0003709B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5.</w:t>
            </w:r>
            <w:r w:rsidRPr="00975F0D">
              <w:rPr>
                <w:sz w:val="24"/>
                <w:szCs w:val="24"/>
              </w:rPr>
              <w:t xml:space="preserve"> 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лан проведения 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>редметных недель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https://cloud.mail.ru/public/6T3X/cKimEo6gz</w:t>
              </w:r>
            </w:hyperlink>
          </w:p>
          <w:p w:rsidR="0003709B" w:rsidRPr="00975F0D" w:rsidRDefault="0003709B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6.</w:t>
            </w:r>
            <w:r w:rsidR="00A6081B" w:rsidRPr="00975F0D">
              <w:rPr>
                <w:sz w:val="24"/>
                <w:szCs w:val="24"/>
              </w:rPr>
              <w:t xml:space="preserve"> </w:t>
            </w:r>
            <w:r w:rsidR="00A6081B"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участии и результатах участия обучающихся МБОУ Верхне - </w:t>
            </w:r>
            <w:proofErr w:type="spellStart"/>
            <w:r w:rsidR="00A6081B" w:rsidRPr="00975F0D">
              <w:rPr>
                <w:rFonts w:ascii="Times New Roman" w:hAnsi="Times New Roman" w:cs="Times New Roman"/>
                <w:sz w:val="24"/>
                <w:szCs w:val="24"/>
              </w:rPr>
              <w:t>Серебряковской</w:t>
            </w:r>
            <w:proofErr w:type="spellEnd"/>
            <w:r w:rsidR="00A6081B"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 СОШ №12 в мероприятиях различного уровня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https://cloud.mail.ru/public/1TM8/oZjp5v74t</w:t>
              </w:r>
            </w:hyperlink>
          </w:p>
          <w:p w:rsidR="00A6081B" w:rsidRPr="00975F0D" w:rsidRDefault="00A6081B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0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7.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75F0D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для классных руководителей 9-11 классов «Изучение профессиональных намерений и планов обучающихся» </w:t>
            </w:r>
          </w:p>
          <w:p w:rsidR="00BB7560" w:rsidRPr="00975F0D" w:rsidRDefault="00AC1749" w:rsidP="00B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B7560"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https://cloud.mail.ru/public/nm8a/YAoPfvkeY</w:t>
              </w:r>
            </w:hyperlink>
          </w:p>
          <w:p w:rsidR="00A6081B" w:rsidRPr="00A6081B" w:rsidRDefault="00A6081B" w:rsidP="00A6081B">
            <w:pPr>
              <w:pStyle w:val="Default"/>
            </w:pPr>
            <w:r w:rsidRPr="00975F0D">
              <w:rPr>
                <w:rStyle w:val="a4"/>
                <w:color w:val="auto"/>
                <w:u w:val="none"/>
              </w:rPr>
              <w:t>8.</w:t>
            </w:r>
            <w:r w:rsidRPr="00975F0D">
              <w:t xml:space="preserve"> </w:t>
            </w:r>
            <w:proofErr w:type="spellStart"/>
            <w:r w:rsidRPr="00975F0D">
              <w:rPr>
                <w:rFonts w:eastAsiaTheme="minorHAnsi"/>
              </w:rPr>
              <w:t>Профориентационные</w:t>
            </w:r>
            <w:proofErr w:type="spellEnd"/>
            <w:r w:rsidRPr="00975F0D">
              <w:rPr>
                <w:rFonts w:eastAsiaTheme="minorHAnsi"/>
              </w:rPr>
              <w:t xml:space="preserve"> тренинги:  </w:t>
            </w:r>
            <w:r w:rsidRPr="00A6081B">
              <w:t>6 класс</w:t>
            </w:r>
            <w:r w:rsidR="002A624C">
              <w:t xml:space="preserve"> </w:t>
            </w:r>
            <w:r w:rsidRPr="00A6081B">
              <w:t xml:space="preserve"> «Моё будущее – мой выбор»,</w:t>
            </w:r>
            <w:r w:rsidRPr="00975F0D">
              <w:t xml:space="preserve"> </w:t>
            </w:r>
            <w:r w:rsidR="002A624C">
              <w:t xml:space="preserve">9 класс </w:t>
            </w:r>
            <w:r w:rsidRPr="00975F0D">
              <w:t xml:space="preserve"> «Ступени к будущей профессии». </w:t>
            </w:r>
            <w:hyperlink r:id="rId25" w:history="1">
              <w:r w:rsidRPr="00975F0D">
                <w:rPr>
                  <w:rStyle w:val="a4"/>
                </w:rPr>
                <w:t>https://cloud.mail.ru/public/Y5AR/E37U1cP8x</w:t>
              </w:r>
            </w:hyperlink>
          </w:p>
          <w:p w:rsidR="00A6081B" w:rsidRPr="00975F0D" w:rsidRDefault="00A6081B" w:rsidP="00A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https://cloud.mail.ru/public/qBoH/oWCXYoNeT</w:t>
              </w:r>
            </w:hyperlink>
          </w:p>
          <w:p w:rsidR="00A6081B" w:rsidRPr="00975F0D" w:rsidRDefault="00A6081B" w:rsidP="00A6081B">
            <w:pPr>
              <w:pStyle w:val="Default"/>
              <w:rPr>
                <w:rFonts w:eastAsiaTheme="minorHAnsi"/>
              </w:rPr>
            </w:pPr>
            <w:r w:rsidRPr="00975F0D">
              <w:t>9.</w:t>
            </w:r>
            <w:r w:rsidRPr="00A6081B">
              <w:t xml:space="preserve"> </w:t>
            </w:r>
            <w:r w:rsidRPr="00975F0D">
              <w:rPr>
                <w:rFonts w:eastAsiaTheme="minorHAnsi"/>
              </w:rPr>
              <w:t>Классный час в 4 классе «Мир профессий».</w:t>
            </w:r>
          </w:p>
          <w:p w:rsidR="00BB7560" w:rsidRPr="00BB7560" w:rsidRDefault="00A6081B" w:rsidP="00A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7" w:history="1">
              <w:r w:rsidRPr="00975F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https://cloud.mail.ru/public/dssX/NGD4ySnbv</w:t>
              </w:r>
            </w:hyperlink>
          </w:p>
        </w:tc>
      </w:tr>
      <w:tr w:rsidR="00F05F21" w:rsidRPr="004B2889" w:rsidTr="008B7EFC">
        <w:trPr>
          <w:trHeight w:val="11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5F21" w:rsidRPr="00711B2C" w:rsidRDefault="00711B2C" w:rsidP="00F05F21">
            <w:pPr>
              <w:pStyle w:val="20"/>
              <w:shd w:val="clear" w:color="auto" w:fill="auto"/>
              <w:ind w:left="180"/>
              <w:jc w:val="center"/>
              <w:rPr>
                <w:rStyle w:val="29pt0pt"/>
                <w:color w:val="auto"/>
                <w:sz w:val="24"/>
                <w:szCs w:val="24"/>
              </w:rPr>
            </w:pPr>
            <w:r w:rsidRPr="00711B2C">
              <w:rPr>
                <w:rStyle w:val="29pt0pt"/>
                <w:color w:val="auto"/>
                <w:sz w:val="24"/>
                <w:szCs w:val="24"/>
              </w:rPr>
              <w:lastRenderedPageBreak/>
              <w:t>15</w:t>
            </w:r>
            <w:r w:rsidR="00661499" w:rsidRPr="00711B2C">
              <w:rPr>
                <w:rStyle w:val="29pt0pt"/>
                <w:color w:val="auto"/>
                <w:sz w:val="24"/>
                <w:szCs w:val="24"/>
              </w:rPr>
              <w:t>.11</w:t>
            </w:r>
            <w:r w:rsidR="00F05F21" w:rsidRPr="00711B2C">
              <w:rPr>
                <w:rStyle w:val="29pt0pt"/>
                <w:color w:val="auto"/>
                <w:sz w:val="24"/>
                <w:szCs w:val="24"/>
              </w:rPr>
              <w:t>. 2021г.</w:t>
            </w:r>
          </w:p>
          <w:p w:rsidR="00F05F21" w:rsidRDefault="00F05F21" w:rsidP="00F05F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2889"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дистанционно с использованием  </w:t>
            </w:r>
            <w:proofErr w:type="spellStart"/>
            <w:r w:rsidRPr="00D2248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Zoom</w:t>
            </w:r>
            <w:proofErr w:type="spellEnd"/>
            <w:r w:rsidRPr="00D2248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B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4B288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05F21" w:rsidRDefault="00F05F21" w:rsidP="00F05F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администрацией школы, а</w:t>
            </w:r>
            <w:r w:rsidRPr="004B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выполнения Программ</w:t>
            </w:r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антирисковых</w:t>
            </w:r>
            <w:proofErr w:type="spellEnd"/>
            <w:r w:rsidRPr="00EF7D5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мер.</w:t>
            </w:r>
          </w:p>
          <w:p w:rsidR="008B7EFC" w:rsidRPr="009F7C90" w:rsidRDefault="008B7EFC" w:rsidP="00F05F2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5F21" w:rsidRDefault="008B7EFC" w:rsidP="00F0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05F21" w:rsidRPr="00D33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 анализ выполнения  Программ  </w:t>
            </w:r>
            <w:proofErr w:type="spellStart"/>
            <w:r w:rsidR="00F05F21" w:rsidRPr="00D33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антирисковых</w:t>
            </w:r>
            <w:proofErr w:type="spellEnd"/>
            <w:r w:rsidR="00F05F21" w:rsidRPr="00D33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 по </w:t>
            </w:r>
            <w:r w:rsidR="00F05F21" w:rsidRPr="00D33F73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направлениям  «</w:t>
            </w:r>
            <w:r w:rsidR="00F05F21" w:rsidRPr="00D33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уровень оснащения школы»,</w:t>
            </w:r>
            <w:r w:rsidR="00F05F21" w:rsidRPr="00D33F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05F21" w:rsidRPr="00D33F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Низкое качество преодоления языковых и культурных барьеров</w:t>
            </w:r>
            <w:r w:rsidR="00F05F21" w:rsidRPr="00D33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Высокая</w:t>
            </w:r>
            <w:r w:rsidR="00F05F21" w:rsidRPr="00D33F73">
              <w:rPr>
                <w:rFonts w:ascii="Times New Roman" w:eastAsia="yandex-san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доля</w:t>
            </w:r>
            <w:r w:rsidR="00F05F21" w:rsidRPr="00D33F73">
              <w:rPr>
                <w:rFonts w:ascii="Times New Roman" w:eastAsia="yandex-san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r w:rsidR="00F05F21" w:rsidRPr="00D33F73">
              <w:rPr>
                <w:rFonts w:ascii="Times New Roman" w:eastAsia="yandex-san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F05F21" w:rsidRPr="00D33F73">
              <w:rPr>
                <w:rFonts w:ascii="Times New Roman" w:eastAsia="yandex-san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рисками</w:t>
            </w:r>
            <w:r w:rsidR="00F05F21" w:rsidRPr="00D33F73">
              <w:rPr>
                <w:rFonts w:ascii="Times New Roman" w:eastAsia="yandex-san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учебной</w:t>
            </w:r>
            <w:r w:rsidR="00F05F21" w:rsidRPr="00D33F73">
              <w:rPr>
                <w:rFonts w:ascii="Times New Roman" w:eastAsia="yandex-san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="00F05F21" w:rsidRPr="00D33F7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B7EFC" w:rsidRPr="00D33F73" w:rsidRDefault="008B7EFC" w:rsidP="00F0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Определение направлений деятельности </w:t>
            </w:r>
            <w:r w:rsidRPr="00510AF4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510AF4">
              <w:rPr>
                <w:rFonts w:ascii="Times New Roman" w:hAnsi="Times New Roman" w:cs="Times New Roman"/>
                <w:sz w:val="24"/>
                <w:szCs w:val="24"/>
              </w:rPr>
              <w:t>результатов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арственной итоговой аттестации</w:t>
            </w:r>
            <w:r w:rsidR="00503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047B" w:rsidRPr="002C31B6" w:rsidRDefault="00F312DF" w:rsidP="0091047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A4603" w:rsidRPr="00AA4603" w:rsidRDefault="00AA4603" w:rsidP="00AA4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459DB" w:rsidRPr="008B7EFC" w:rsidRDefault="00AA4603" w:rsidP="008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4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59DB" w:rsidRPr="008B7EFC" w:rsidRDefault="008459DB" w:rsidP="00AA4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59DB" w:rsidRPr="008B7EFC" w:rsidRDefault="008459DB" w:rsidP="00AA4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459DB" w:rsidRPr="008B7EFC" w:rsidSect="000D0ED7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139"/>
    <w:multiLevelType w:val="multilevel"/>
    <w:tmpl w:val="3ADC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1D7C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E0D0E"/>
    <w:multiLevelType w:val="hybridMultilevel"/>
    <w:tmpl w:val="06846528"/>
    <w:lvl w:ilvl="0" w:tplc="0D48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A90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4F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64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1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6AA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07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38C6"/>
    <w:multiLevelType w:val="hybridMultilevel"/>
    <w:tmpl w:val="E7C059C0"/>
    <w:lvl w:ilvl="0" w:tplc="72E075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C6627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4E63E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12ABF1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328172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F3E2D6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0B841D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A4A2A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5244B2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ED7"/>
    <w:rsid w:val="00004C56"/>
    <w:rsid w:val="00010E42"/>
    <w:rsid w:val="0003709B"/>
    <w:rsid w:val="00051E24"/>
    <w:rsid w:val="000720E2"/>
    <w:rsid w:val="00073DE6"/>
    <w:rsid w:val="00093151"/>
    <w:rsid w:val="000A0BA1"/>
    <w:rsid w:val="000A756B"/>
    <w:rsid w:val="000D0ED7"/>
    <w:rsid w:val="000F2091"/>
    <w:rsid w:val="00100A54"/>
    <w:rsid w:val="0010715F"/>
    <w:rsid w:val="00113E9E"/>
    <w:rsid w:val="00120D38"/>
    <w:rsid w:val="0016437E"/>
    <w:rsid w:val="0017373D"/>
    <w:rsid w:val="001802DA"/>
    <w:rsid w:val="00182087"/>
    <w:rsid w:val="001978DB"/>
    <w:rsid w:val="001A1C03"/>
    <w:rsid w:val="001D669E"/>
    <w:rsid w:val="001E393B"/>
    <w:rsid w:val="00216370"/>
    <w:rsid w:val="00250E64"/>
    <w:rsid w:val="00262958"/>
    <w:rsid w:val="002665B2"/>
    <w:rsid w:val="002A624C"/>
    <w:rsid w:val="002C31B6"/>
    <w:rsid w:val="00342C3D"/>
    <w:rsid w:val="00360A82"/>
    <w:rsid w:val="0036618A"/>
    <w:rsid w:val="003925F4"/>
    <w:rsid w:val="003B19B9"/>
    <w:rsid w:val="003B6AA9"/>
    <w:rsid w:val="003D2B20"/>
    <w:rsid w:val="003D30DC"/>
    <w:rsid w:val="003E72BE"/>
    <w:rsid w:val="004209DF"/>
    <w:rsid w:val="004360F4"/>
    <w:rsid w:val="004820DA"/>
    <w:rsid w:val="004A4DA5"/>
    <w:rsid w:val="004B2889"/>
    <w:rsid w:val="004F3E1C"/>
    <w:rsid w:val="004F7EEA"/>
    <w:rsid w:val="0050303A"/>
    <w:rsid w:val="00510AF4"/>
    <w:rsid w:val="00521C4C"/>
    <w:rsid w:val="00532F9C"/>
    <w:rsid w:val="00534E08"/>
    <w:rsid w:val="00584AD9"/>
    <w:rsid w:val="005B60B4"/>
    <w:rsid w:val="005B77E6"/>
    <w:rsid w:val="005D6C14"/>
    <w:rsid w:val="006171E9"/>
    <w:rsid w:val="006325AA"/>
    <w:rsid w:val="0065583C"/>
    <w:rsid w:val="00661499"/>
    <w:rsid w:val="0069256A"/>
    <w:rsid w:val="006B2D7C"/>
    <w:rsid w:val="006C10F1"/>
    <w:rsid w:val="00711B2C"/>
    <w:rsid w:val="007203D3"/>
    <w:rsid w:val="007426E2"/>
    <w:rsid w:val="00752A30"/>
    <w:rsid w:val="00753CB1"/>
    <w:rsid w:val="00785A80"/>
    <w:rsid w:val="00792C99"/>
    <w:rsid w:val="007C61DF"/>
    <w:rsid w:val="007D488F"/>
    <w:rsid w:val="00833ED9"/>
    <w:rsid w:val="008459DB"/>
    <w:rsid w:val="008600F9"/>
    <w:rsid w:val="0087404A"/>
    <w:rsid w:val="008759A0"/>
    <w:rsid w:val="00876FBC"/>
    <w:rsid w:val="0088335A"/>
    <w:rsid w:val="008B7EFC"/>
    <w:rsid w:val="008E4D54"/>
    <w:rsid w:val="008F70D3"/>
    <w:rsid w:val="0091047B"/>
    <w:rsid w:val="00912CD8"/>
    <w:rsid w:val="00914DBA"/>
    <w:rsid w:val="00945BA4"/>
    <w:rsid w:val="00975F0D"/>
    <w:rsid w:val="009854C5"/>
    <w:rsid w:val="009D5A44"/>
    <w:rsid w:val="00A56E9E"/>
    <w:rsid w:val="00A6081B"/>
    <w:rsid w:val="00A816BD"/>
    <w:rsid w:val="00AA4603"/>
    <w:rsid w:val="00AC1749"/>
    <w:rsid w:val="00AD210F"/>
    <w:rsid w:val="00AD61C4"/>
    <w:rsid w:val="00AE7B7C"/>
    <w:rsid w:val="00AF3C39"/>
    <w:rsid w:val="00B07037"/>
    <w:rsid w:val="00B12A8F"/>
    <w:rsid w:val="00B20E53"/>
    <w:rsid w:val="00B76BC8"/>
    <w:rsid w:val="00B8269F"/>
    <w:rsid w:val="00BB7560"/>
    <w:rsid w:val="00BC3D56"/>
    <w:rsid w:val="00BD0384"/>
    <w:rsid w:val="00BE6019"/>
    <w:rsid w:val="00C16B03"/>
    <w:rsid w:val="00C42A81"/>
    <w:rsid w:val="00CA15CF"/>
    <w:rsid w:val="00CC125A"/>
    <w:rsid w:val="00CD0F23"/>
    <w:rsid w:val="00CE7C75"/>
    <w:rsid w:val="00D1794B"/>
    <w:rsid w:val="00D2248E"/>
    <w:rsid w:val="00D33F73"/>
    <w:rsid w:val="00D61A2E"/>
    <w:rsid w:val="00D84B46"/>
    <w:rsid w:val="00D922A5"/>
    <w:rsid w:val="00DA4C1C"/>
    <w:rsid w:val="00DE5AB2"/>
    <w:rsid w:val="00DE6BDE"/>
    <w:rsid w:val="00E26E0E"/>
    <w:rsid w:val="00E52802"/>
    <w:rsid w:val="00EA1C3A"/>
    <w:rsid w:val="00ED1A8F"/>
    <w:rsid w:val="00ED2FA2"/>
    <w:rsid w:val="00F05F21"/>
    <w:rsid w:val="00F312DF"/>
    <w:rsid w:val="00F42B37"/>
    <w:rsid w:val="00F5193C"/>
    <w:rsid w:val="00F546AA"/>
    <w:rsid w:val="00F57541"/>
    <w:rsid w:val="00F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qFormat/>
    <w:rsid w:val="001802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1802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0pt">
    <w:name w:val="Основной текст (2) + 9 pt;Интервал 0 pt"/>
    <w:basedOn w:val="2"/>
    <w:qFormat/>
    <w:rsid w:val="001802DA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qFormat/>
    <w:rsid w:val="001802D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1802DA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Содержимое таблицы"/>
    <w:basedOn w:val="a"/>
    <w:qFormat/>
    <w:rsid w:val="001802DA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A816BD"/>
    <w:rPr>
      <w:color w:val="0000FF" w:themeColor="hyperlink"/>
      <w:u w:val="single"/>
    </w:rPr>
  </w:style>
  <w:style w:type="paragraph" w:customStyle="1" w:styleId="Default">
    <w:name w:val="Default"/>
    <w:rsid w:val="004B288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13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serebr12.ru/index.php?option=com_content&amp;view" TargetMode="External"/><Relationship Id="rId13" Type="http://schemas.openxmlformats.org/officeDocument/2006/relationships/hyperlink" Target="https://cloud.mail.ru/public/1sFr/2sC3YuvmM" TargetMode="External"/><Relationship Id="rId18" Type="http://schemas.openxmlformats.org/officeDocument/2006/relationships/hyperlink" Target="https://cloud.mail.ru/public/ajjV/SKURDEGfy" TargetMode="External"/><Relationship Id="rId26" Type="http://schemas.openxmlformats.org/officeDocument/2006/relationships/hyperlink" Target="https://cloud.mail.ru/public/qBoH/oWCXYo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X4TQ/Wdif4ae1M" TargetMode="External"/><Relationship Id="rId7" Type="http://schemas.openxmlformats.org/officeDocument/2006/relationships/hyperlink" Target="https://cloud.mail.ru/public/4edk/WM72sRCoJ" TargetMode="External"/><Relationship Id="rId12" Type="http://schemas.openxmlformats.org/officeDocument/2006/relationships/hyperlink" Target="https://cloud.mail.ru/public/j1Nb/G4mQyRaRu" TargetMode="External"/><Relationship Id="rId17" Type="http://schemas.openxmlformats.org/officeDocument/2006/relationships/hyperlink" Target="https://cloud.mail.ru/public/EEQM/NJ51DpV5i" TargetMode="External"/><Relationship Id="rId25" Type="http://schemas.openxmlformats.org/officeDocument/2006/relationships/hyperlink" Target="https://cloud.mail.ru/public/Y5AR/E37U1cP8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EY3o/orruuGUzP" TargetMode="External"/><Relationship Id="rId20" Type="http://schemas.openxmlformats.org/officeDocument/2006/relationships/hyperlink" Target="https://cloud.mail.ru/public/Zwmf/ddxHoFWF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NeZA/pN1TK1HgN" TargetMode="External"/><Relationship Id="rId24" Type="http://schemas.openxmlformats.org/officeDocument/2006/relationships/hyperlink" Target="https://cloud.mail.ru/public/nm8a/YAoPfvke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t5dp/RG226Xd2w" TargetMode="External"/><Relationship Id="rId23" Type="http://schemas.openxmlformats.org/officeDocument/2006/relationships/hyperlink" Target="https://cloud.mail.ru/public/1TM8/oZjp5v74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-serebr12.ru/index.php?option=com_content&amp;view" TargetMode="External"/><Relationship Id="rId19" Type="http://schemas.openxmlformats.org/officeDocument/2006/relationships/hyperlink" Target="https://cloud.mail.ru/public/Cgen/iVFKDDaj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-serebr12.ru/index.php?option=com_content&amp;view" TargetMode="External"/><Relationship Id="rId14" Type="http://schemas.openxmlformats.org/officeDocument/2006/relationships/hyperlink" Target="https://cloud.mail.ru/public/Lm5m/UKxThEJgq" TargetMode="External"/><Relationship Id="rId22" Type="http://schemas.openxmlformats.org/officeDocument/2006/relationships/hyperlink" Target="https://cloud.mail.ru/public/6T3X/cKimEo6gz" TargetMode="External"/><Relationship Id="rId27" Type="http://schemas.openxmlformats.org/officeDocument/2006/relationships/hyperlink" Target="https://cloud.mail.ru/public/dssX/NGD4ySn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76B3-1C60-4227-9EFC-ABEFA403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82</cp:revision>
  <dcterms:created xsi:type="dcterms:W3CDTF">2021-09-18T20:38:00Z</dcterms:created>
  <dcterms:modified xsi:type="dcterms:W3CDTF">2021-12-09T09:00:00Z</dcterms:modified>
</cp:coreProperties>
</file>