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A0" w:rsidRPr="00861934" w:rsidRDefault="00B01AA0" w:rsidP="00861934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61934">
        <w:rPr>
          <w:rFonts w:ascii="Times New Roman" w:hAnsi="Times New Roman" w:cs="Times New Roman"/>
          <w:b/>
          <w:bCs/>
          <w:sz w:val="24"/>
          <w:szCs w:val="24"/>
        </w:rPr>
        <w:t>Отчет куратора Проекта 500+</w:t>
      </w:r>
    </w:p>
    <w:p w:rsidR="00B01AA0" w:rsidRPr="00861934" w:rsidRDefault="00B01AA0" w:rsidP="00861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934">
        <w:rPr>
          <w:rFonts w:ascii="Times New Roman" w:hAnsi="Times New Roman" w:cs="Times New Roman"/>
          <w:sz w:val="24"/>
          <w:szCs w:val="24"/>
        </w:rPr>
        <w:t>Ахметовой Елены Михайловны, заместителя директора</w:t>
      </w:r>
      <w:r w:rsidR="005D5DE9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861934">
        <w:rPr>
          <w:rFonts w:ascii="Times New Roman" w:hAnsi="Times New Roman" w:cs="Times New Roman"/>
          <w:sz w:val="24"/>
          <w:szCs w:val="24"/>
        </w:rPr>
        <w:t xml:space="preserve"> МБОУ: Побединская СОШ пос. Победа, МБОУ </w:t>
      </w:r>
      <w:proofErr w:type="spellStart"/>
      <w:r w:rsidRPr="00861934">
        <w:rPr>
          <w:rFonts w:ascii="Times New Roman" w:hAnsi="Times New Roman" w:cs="Times New Roman"/>
          <w:sz w:val="24"/>
          <w:szCs w:val="24"/>
        </w:rPr>
        <w:t>Семенкинская</w:t>
      </w:r>
      <w:proofErr w:type="spellEnd"/>
      <w:r w:rsidRPr="00861934">
        <w:rPr>
          <w:rFonts w:ascii="Times New Roman" w:hAnsi="Times New Roman" w:cs="Times New Roman"/>
          <w:sz w:val="24"/>
          <w:szCs w:val="24"/>
        </w:rPr>
        <w:t xml:space="preserve"> ООШ Волгодонской район, х. </w:t>
      </w:r>
      <w:proofErr w:type="spellStart"/>
      <w:r w:rsidRPr="00861934">
        <w:rPr>
          <w:rFonts w:ascii="Times New Roman" w:hAnsi="Times New Roman" w:cs="Times New Roman"/>
          <w:sz w:val="24"/>
          <w:szCs w:val="24"/>
        </w:rPr>
        <w:t>Семенкин</w:t>
      </w:r>
      <w:proofErr w:type="spellEnd"/>
      <w:r w:rsidRPr="00861934">
        <w:rPr>
          <w:rFonts w:ascii="Times New Roman" w:hAnsi="Times New Roman" w:cs="Times New Roman"/>
          <w:sz w:val="24"/>
          <w:szCs w:val="24"/>
        </w:rPr>
        <w:t>.</w:t>
      </w:r>
    </w:p>
    <w:p w:rsidR="00B01AA0" w:rsidRPr="00861934" w:rsidRDefault="00B01AA0" w:rsidP="00861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AA0" w:rsidRPr="00861934" w:rsidRDefault="00B01AA0" w:rsidP="00861934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61934">
        <w:rPr>
          <w:rFonts w:ascii="Times New Roman" w:hAnsi="Times New Roman" w:cs="Times New Roman"/>
          <w:sz w:val="24"/>
          <w:szCs w:val="24"/>
        </w:rPr>
        <w:t xml:space="preserve">Выполнение плана работы за </w:t>
      </w:r>
      <w:r w:rsidR="00C255E5">
        <w:rPr>
          <w:rFonts w:ascii="Times New Roman" w:hAnsi="Times New Roman" w:cs="Times New Roman"/>
          <w:sz w:val="24"/>
          <w:szCs w:val="24"/>
        </w:rPr>
        <w:t>2</w:t>
      </w:r>
      <w:r w:rsidRPr="00861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934">
        <w:rPr>
          <w:rFonts w:ascii="Times New Roman" w:hAnsi="Times New Roman" w:cs="Times New Roman"/>
          <w:sz w:val="24"/>
          <w:szCs w:val="24"/>
        </w:rPr>
        <w:t>полугодие .</w:t>
      </w:r>
      <w:proofErr w:type="gramEnd"/>
    </w:p>
    <w:tbl>
      <w:tblPr>
        <w:tblW w:w="1486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09"/>
        <w:gridCol w:w="5254"/>
        <w:gridCol w:w="5802"/>
      </w:tblGrid>
      <w:tr w:rsidR="00B01AA0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1AA0" w:rsidRPr="00861934" w:rsidRDefault="00B01AA0" w:rsidP="00861934">
            <w:pPr>
              <w:pStyle w:val="20"/>
              <w:shd w:val="clear" w:color="auto" w:fill="auto"/>
              <w:ind w:left="180"/>
              <w:jc w:val="center"/>
              <w:rPr>
                <w:rStyle w:val="29pt0pt"/>
                <w:sz w:val="24"/>
                <w:szCs w:val="24"/>
              </w:rPr>
            </w:pPr>
            <w:r w:rsidRPr="00861934">
              <w:rPr>
                <w:rStyle w:val="29pt0pt"/>
                <w:b/>
                <w:bCs/>
                <w:sz w:val="24"/>
                <w:szCs w:val="24"/>
              </w:rPr>
              <w:t>Дата посещения</w:t>
            </w:r>
          </w:p>
          <w:p w:rsidR="00B01AA0" w:rsidRPr="00861934" w:rsidRDefault="00B01AA0" w:rsidP="00861934">
            <w:pPr>
              <w:pStyle w:val="20"/>
              <w:shd w:val="clear" w:color="auto" w:fill="auto"/>
              <w:ind w:left="180"/>
              <w:jc w:val="center"/>
              <w:rPr>
                <w:sz w:val="24"/>
                <w:szCs w:val="24"/>
              </w:rPr>
            </w:pPr>
            <w:proofErr w:type="gramStart"/>
            <w:r w:rsidRPr="00861934">
              <w:rPr>
                <w:rStyle w:val="29pt0pt"/>
                <w:b/>
                <w:bCs/>
                <w:sz w:val="24"/>
                <w:szCs w:val="24"/>
              </w:rPr>
              <w:t>( планируем</w:t>
            </w:r>
            <w:proofErr w:type="gramEnd"/>
            <w:r w:rsidRPr="00861934">
              <w:rPr>
                <w:rStyle w:val="29pt0pt"/>
                <w:b/>
                <w:bCs/>
                <w:sz w:val="24"/>
                <w:szCs w:val="24"/>
              </w:rPr>
              <w:t xml:space="preserve"> как непосредственное посещение школы, так и общение через мессенджеры)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1AA0" w:rsidRPr="00861934" w:rsidRDefault="00B01AA0" w:rsidP="0086193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61934">
              <w:rPr>
                <w:rStyle w:val="29pt0pt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AA0" w:rsidRPr="00861934" w:rsidRDefault="00B01AA0" w:rsidP="0086193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61934">
              <w:rPr>
                <w:rStyle w:val="29pt0pt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55E5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 г</w:t>
            </w:r>
          </w:p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управленческой командой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 2 полугодии.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 план работы во 2 полугодии,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школы рассмотрены проекты  конкретных управленческих решений</w:t>
            </w:r>
          </w:p>
        </w:tc>
      </w:tr>
      <w:tr w:rsidR="00C255E5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r w:rsidRPr="004B03F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промежуточных результатов работы и эффективности принимаемых мер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консультационной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куратора. Обсуждение работы методических объединений школы.</w:t>
            </w:r>
          </w:p>
        </w:tc>
      </w:tr>
      <w:tr w:rsidR="00C255E5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Default="00C255E5" w:rsidP="00C25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C255E5" w:rsidRPr="00C255E5" w:rsidRDefault="00C255E5" w:rsidP="00C255E5">
            <w:pPr>
              <w:pStyle w:val="20"/>
              <w:shd w:val="clear" w:color="auto" w:fill="auto"/>
              <w:ind w:left="180"/>
              <w:jc w:val="center"/>
              <w:rPr>
                <w:rStyle w:val="29pt0pt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(дистанционно </w:t>
            </w:r>
            <w:r w:rsidRPr="004B03F2">
              <w:rPr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Pr="00C255E5" w:rsidRDefault="00C255E5" w:rsidP="00C25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255E5">
              <w:rPr>
                <w:rFonts w:ascii="Times New Roman" w:hAnsi="Times New Roman" w:cs="Times New Roman"/>
                <w:bCs/>
                <w:sz w:val="24"/>
              </w:rPr>
              <w:t>Заключение контрактов на закупку мебели для 7 класса, учебников и учебно-методической литературы.</w:t>
            </w:r>
          </w:p>
          <w:p w:rsidR="00C255E5" w:rsidRPr="00C255E5" w:rsidRDefault="00C255E5" w:rsidP="00C25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255E5">
              <w:rPr>
                <w:rFonts w:ascii="Times New Roman" w:hAnsi="Times New Roman" w:cs="Times New Roman"/>
                <w:bCs/>
                <w:sz w:val="24"/>
              </w:rPr>
              <w:t>Ремонт помещений школы, модернизация системы видеонаблюдения и обеспечение школы системой голосового оповещения.</w:t>
            </w:r>
          </w:p>
          <w:p w:rsidR="00C255E5" w:rsidRPr="00C255E5" w:rsidRDefault="00C255E5" w:rsidP="00C255E5">
            <w:pPr>
              <w:pStyle w:val="20"/>
              <w:shd w:val="clear" w:color="auto" w:fill="auto"/>
              <w:jc w:val="center"/>
              <w:rPr>
                <w:rStyle w:val="29pt0pt"/>
                <w:b/>
                <w:bCs/>
                <w:sz w:val="22"/>
                <w:szCs w:val="24"/>
              </w:rPr>
            </w:pPr>
            <w:r w:rsidRPr="00C255E5">
              <w:rPr>
                <w:bCs/>
                <w:sz w:val="24"/>
              </w:rPr>
              <w:t>Оснащение школы оборудованием для изучения естественно-научных дисциплин.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5E5" w:rsidRDefault="00C255E5" w:rsidP="00861934">
            <w:pPr>
              <w:pStyle w:val="20"/>
              <w:shd w:val="clear" w:color="auto" w:fill="auto"/>
              <w:jc w:val="center"/>
              <w:rPr>
                <w:rStyle w:val="29pt0pt"/>
                <w:b/>
                <w:bCs/>
                <w:sz w:val="24"/>
                <w:szCs w:val="24"/>
              </w:rPr>
            </w:pPr>
            <w:hyperlink r:id="rId6" w:history="1">
              <w:r w:rsidRPr="00413612">
                <w:rPr>
                  <w:rStyle w:val="a4"/>
                  <w:b/>
                  <w:bCs/>
                  <w:spacing w:val="10"/>
                  <w:sz w:val="24"/>
                  <w:szCs w:val="24"/>
                  <w:shd w:val="clear" w:color="auto" w:fill="FFFFFF"/>
                  <w:lang w:eastAsia="ru-RU" w:bidi="ru-RU"/>
                </w:rPr>
                <w:t>https://semschool.rostov-obr.ru/item/921931</w:t>
              </w:r>
            </w:hyperlink>
            <w:r>
              <w:rPr>
                <w:rStyle w:val="29pt0pt"/>
                <w:b/>
                <w:bCs/>
                <w:sz w:val="24"/>
                <w:szCs w:val="24"/>
              </w:rPr>
              <w:t xml:space="preserve"> </w:t>
            </w:r>
          </w:p>
          <w:p w:rsidR="00C255E5" w:rsidRDefault="00C255E5" w:rsidP="00C255E5">
            <w:pPr>
              <w:rPr>
                <w:lang w:eastAsia="ru-RU" w:bidi="ru-RU"/>
              </w:rPr>
            </w:pPr>
          </w:p>
          <w:p w:rsidR="00C255E5" w:rsidRPr="00C255E5" w:rsidRDefault="00C255E5" w:rsidP="00C255E5">
            <w:pPr>
              <w:rPr>
                <w:lang w:eastAsia="ru-RU" w:bidi="ru-RU"/>
              </w:rPr>
            </w:pPr>
            <w:hyperlink r:id="rId7" w:history="1">
              <w:r w:rsidRPr="00413612">
                <w:rPr>
                  <w:rStyle w:val="a4"/>
                  <w:lang w:eastAsia="ru-RU" w:bidi="ru-RU"/>
                </w:rPr>
                <w:t>https://500plus.obrnadzor.gov.ru/lk/roadmaps/</w:t>
              </w:r>
            </w:hyperlink>
            <w:r>
              <w:rPr>
                <w:lang w:eastAsia="ru-RU" w:bidi="ru-RU"/>
              </w:rPr>
              <w:t xml:space="preserve"> </w:t>
            </w:r>
          </w:p>
        </w:tc>
      </w:tr>
      <w:tr w:rsidR="00C255E5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Pr="00861934" w:rsidRDefault="00C255E5" w:rsidP="00861934">
            <w:pPr>
              <w:pStyle w:val="20"/>
              <w:shd w:val="clear" w:color="auto" w:fill="auto"/>
              <w:ind w:left="180"/>
              <w:jc w:val="center"/>
              <w:rPr>
                <w:rStyle w:val="29pt0pt"/>
                <w:b/>
                <w:bCs/>
                <w:sz w:val="24"/>
                <w:szCs w:val="24"/>
              </w:rPr>
            </w:pPr>
            <w:r w:rsidRPr="00C255E5">
              <w:rPr>
                <w:rStyle w:val="29pt0pt"/>
                <w:bCs/>
                <w:sz w:val="24"/>
                <w:szCs w:val="24"/>
              </w:rPr>
              <w:t>13.10.2021</w:t>
            </w:r>
            <w:r>
              <w:rPr>
                <w:sz w:val="24"/>
                <w:szCs w:val="24"/>
              </w:rPr>
              <w:t xml:space="preserve">(дистанционно </w:t>
            </w:r>
            <w:r w:rsidRPr="004B03F2">
              <w:rPr>
                <w:sz w:val="24"/>
                <w:szCs w:val="24"/>
              </w:rPr>
              <w:t xml:space="preserve">через </w:t>
            </w:r>
            <w:proofErr w:type="spellStart"/>
            <w:r w:rsidRPr="004B03F2">
              <w:rPr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5E5" w:rsidRPr="00861934" w:rsidRDefault="00C255E5" w:rsidP="00861934">
            <w:pPr>
              <w:pStyle w:val="20"/>
              <w:shd w:val="clear" w:color="auto" w:fill="auto"/>
              <w:jc w:val="center"/>
              <w:rPr>
                <w:rStyle w:val="29pt0p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86" w:rsidRDefault="00BE6D86" w:rsidP="00BE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Изучены 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наступление позитивных изменений в школе: результаты 2020-2021 учебного года,  1 четверти 2021-2022 учебного года, наполняемость  сайта школы </w:t>
            </w:r>
          </w:p>
          <w:p w:rsidR="00C255E5" w:rsidRPr="00861934" w:rsidRDefault="00C255E5" w:rsidP="00861934">
            <w:pPr>
              <w:pStyle w:val="20"/>
              <w:shd w:val="clear" w:color="auto" w:fill="auto"/>
              <w:jc w:val="center"/>
              <w:rPr>
                <w:rStyle w:val="29pt0pt"/>
                <w:b/>
                <w:bCs/>
                <w:sz w:val="24"/>
                <w:szCs w:val="24"/>
              </w:rPr>
            </w:pPr>
          </w:p>
        </w:tc>
      </w:tr>
      <w:tr w:rsidR="00BE6D86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 г.</w:t>
            </w:r>
          </w:p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(посещение дистанционно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координатором.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Анализ отчетных документов, которые школа будет размещать в ИС МЭДК 2 этап работы.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 документов, которые школа будет размещать в ИС МЭДК 2 этап работы.</w:t>
            </w:r>
          </w:p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 отчетных документов, которые школа будет размещать в ИС МЭДК 2 этап работы.</w:t>
            </w:r>
          </w:p>
        </w:tc>
      </w:tr>
      <w:tr w:rsidR="00BE6D86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07.12.2021 г.</w:t>
            </w:r>
          </w:p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координатором..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 отчетных документов, которые школы будут размещать в ИС МЭДК 2 этап работы.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 2 этап.</w:t>
            </w:r>
          </w:p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отчетных документов в ИС МЭДК, подтверждающих наступление позитивных изменений в школе.</w:t>
            </w:r>
            <w:r>
              <w:t xml:space="preserve"> </w:t>
            </w:r>
            <w:hyperlink r:id="rId8" w:history="1">
              <w:r w:rsidRPr="00413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https://500plus.obrnadzor.gov.ru/lk/roadmaps/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D86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 (очно)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МБОУ:Семенкинская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ООШ с  муниципальным координатором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 2 этап.</w:t>
            </w:r>
          </w:p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отчетных документов в ИС МЭДК, подтверждающих наступление позитивных изменений в школе.</w:t>
            </w:r>
          </w:p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D8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https://500plus.obrnadzor.gov.ru/lk/roadmaps/</w:t>
            </w:r>
          </w:p>
        </w:tc>
      </w:tr>
      <w:tr w:rsidR="00BE6D86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  <w:p w:rsidR="00BE6D86" w:rsidRP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координатором. Экспертиза документов.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отчетные документы в ИС МЭДК, подтверждающие наступление позитивных изменений в школе. </w:t>
            </w:r>
            <w:hyperlink r:id="rId10" w:history="1">
              <w:r w:rsidRPr="00413612">
                <w:rPr>
                  <w:rStyle w:val="a4"/>
                </w:rPr>
                <w:t>https://500plus.obrnadzor.gov.ru/lk/roadmaps/</w:t>
              </w:r>
            </w:hyperlink>
            <w:r>
              <w:t xml:space="preserve"> </w:t>
            </w:r>
          </w:p>
        </w:tc>
      </w:tr>
      <w:tr w:rsidR="00BE6D86" w:rsidRPr="00861934" w:rsidTr="003208F5">
        <w:trPr>
          <w:trHeight w:val="118"/>
        </w:trPr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  <w:p w:rsidR="00BE6D86" w:rsidRP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координатором.</w:t>
            </w:r>
          </w:p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Экспертиза документов.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86" w:rsidRDefault="00BE6D86" w:rsidP="00BE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AA9" w:rsidRPr="00BE6D86" w:rsidRDefault="00B54AA9" w:rsidP="00BE6D86">
      <w:pPr>
        <w:pStyle w:val="a8"/>
        <w:numPr>
          <w:ilvl w:val="0"/>
          <w:numId w:val="3"/>
        </w:numPr>
        <w:rPr>
          <w:b/>
        </w:rPr>
      </w:pPr>
      <w:proofErr w:type="gramStart"/>
      <w:r w:rsidRPr="00BE6D86">
        <w:rPr>
          <w:b/>
        </w:rPr>
        <w:t xml:space="preserve">Отчетные  </w:t>
      </w:r>
      <w:proofErr w:type="spellStart"/>
      <w:r w:rsidRPr="00BE6D86">
        <w:rPr>
          <w:b/>
        </w:rPr>
        <w:t>документы</w:t>
      </w:r>
      <w:proofErr w:type="gramEnd"/>
      <w:r w:rsidRPr="00BE6D86">
        <w:rPr>
          <w:b/>
        </w:rPr>
        <w:t>,размещенные</w:t>
      </w:r>
      <w:proofErr w:type="spellEnd"/>
      <w:r w:rsidRPr="00BE6D86">
        <w:rPr>
          <w:b/>
        </w:rPr>
        <w:t xml:space="preserve"> в системе ИС МЭДК по рисковому профилю </w:t>
      </w:r>
      <w:r w:rsidRPr="00BE6D86">
        <w:rPr>
          <w:b/>
          <w:bCs/>
        </w:rPr>
        <w:t>«</w:t>
      </w:r>
      <w:r w:rsidR="00CC1D33" w:rsidRPr="00BE6D86">
        <w:rPr>
          <w:b/>
          <w:bCs/>
        </w:rPr>
        <w:t>Низкий уровень оснащения школы</w:t>
      </w:r>
      <w:r w:rsidRPr="00BE6D86">
        <w:rPr>
          <w:b/>
        </w:rPr>
        <w:t xml:space="preserve">»: </w:t>
      </w:r>
    </w:p>
    <w:p w:rsidR="00BE6D86" w:rsidRPr="00BE6D86" w:rsidRDefault="00BE6D86" w:rsidP="00BE6D86">
      <w:pPr>
        <w:ind w:left="360"/>
        <w:rPr>
          <w:rFonts w:ascii="Times New Roman" w:hAnsi="Times New Roman" w:cs="Times New Roman"/>
          <w:b/>
          <w:sz w:val="28"/>
        </w:rPr>
      </w:pPr>
      <w:r w:rsidRPr="00BE6D86">
        <w:rPr>
          <w:rFonts w:ascii="Times New Roman" w:hAnsi="Times New Roman" w:cs="Times New Roman"/>
          <w:sz w:val="28"/>
        </w:rPr>
        <w:t xml:space="preserve">   Отчет о реализации программы</w:t>
      </w:r>
    </w:p>
    <w:p w:rsidR="00B54AA9" w:rsidRPr="00CC1D33" w:rsidRDefault="00B54AA9" w:rsidP="00CC1D33">
      <w:pPr>
        <w:pStyle w:val="a8"/>
        <w:numPr>
          <w:ilvl w:val="0"/>
          <w:numId w:val="3"/>
        </w:numPr>
        <w:rPr>
          <w:b/>
        </w:rPr>
      </w:pPr>
      <w:proofErr w:type="gramStart"/>
      <w:r w:rsidRPr="00CC1D33">
        <w:rPr>
          <w:b/>
        </w:rPr>
        <w:lastRenderedPageBreak/>
        <w:t xml:space="preserve">Отчетные  </w:t>
      </w:r>
      <w:proofErr w:type="spellStart"/>
      <w:r w:rsidRPr="00CC1D33">
        <w:rPr>
          <w:b/>
        </w:rPr>
        <w:t>документы</w:t>
      </w:r>
      <w:proofErr w:type="gramEnd"/>
      <w:r w:rsidRPr="00CC1D33">
        <w:rPr>
          <w:b/>
        </w:rPr>
        <w:t>,размещенные</w:t>
      </w:r>
      <w:proofErr w:type="spellEnd"/>
      <w:r w:rsidRPr="00CC1D33">
        <w:rPr>
          <w:b/>
        </w:rPr>
        <w:t xml:space="preserve"> в системе ИС МЭДК по рисковому профилю «</w:t>
      </w:r>
      <w:r w:rsidR="00CC1D33" w:rsidRPr="00CC1D33">
        <w:rPr>
          <w:b/>
        </w:rPr>
        <w:t>Дефицит педагогических кадров</w:t>
      </w:r>
      <w:r w:rsidRPr="00CC1D33">
        <w:rPr>
          <w:b/>
        </w:rPr>
        <w:t xml:space="preserve">»: </w:t>
      </w:r>
    </w:p>
    <w:p w:rsidR="00A444E2" w:rsidRPr="00BE6D86" w:rsidRDefault="00BE6D86" w:rsidP="00BE6D86">
      <w:pPr>
        <w:ind w:left="360"/>
        <w:rPr>
          <w:rFonts w:ascii="Times New Roman" w:hAnsi="Times New Roman" w:cs="Times New Roman"/>
          <w:b/>
          <w:sz w:val="28"/>
        </w:rPr>
      </w:pPr>
      <w:r>
        <w:t xml:space="preserve">    </w:t>
      </w:r>
      <w:r w:rsidRPr="00BE6D86">
        <w:rPr>
          <w:rFonts w:ascii="Times New Roman" w:hAnsi="Times New Roman" w:cs="Times New Roman"/>
          <w:sz w:val="28"/>
        </w:rPr>
        <w:t>Отчет о реализации программы</w:t>
      </w:r>
    </w:p>
    <w:p w:rsidR="00A444E2" w:rsidRDefault="00A444E2" w:rsidP="00A444E2">
      <w:pPr>
        <w:pStyle w:val="a8"/>
        <w:numPr>
          <w:ilvl w:val="0"/>
          <w:numId w:val="3"/>
        </w:numPr>
        <w:rPr>
          <w:b/>
        </w:rPr>
      </w:pPr>
      <w:r w:rsidRPr="00CC1D33">
        <w:rPr>
          <w:b/>
        </w:rPr>
        <w:t>Отчетные документы, размещённые в системе ИС МЭДК по рисковому профилю «</w:t>
      </w:r>
      <w:r w:rsidRPr="00A444E2">
        <w:rPr>
          <w:rFonts w:cs="Times New Roman"/>
          <w:b/>
          <w:bCs/>
          <w:spacing w:val="2"/>
          <w:szCs w:val="30"/>
          <w:shd w:val="clear" w:color="auto" w:fill="FFFFFF"/>
        </w:rPr>
        <w:t>Низкое качество преодоления языковых и культурных барьеров</w:t>
      </w:r>
      <w:r w:rsidRPr="00CC1D33">
        <w:rPr>
          <w:b/>
        </w:rPr>
        <w:t xml:space="preserve">»: </w:t>
      </w:r>
    </w:p>
    <w:p w:rsidR="00BE6D86" w:rsidRDefault="00BE6D86" w:rsidP="00BE6D86">
      <w:pPr>
        <w:ind w:left="360"/>
        <w:rPr>
          <w:rFonts w:cs="Times New Roman"/>
        </w:rPr>
      </w:pPr>
      <w:r w:rsidRPr="00BE6D86">
        <w:rPr>
          <w:rFonts w:ascii="Times New Roman" w:hAnsi="Times New Roman" w:cs="Times New Roman"/>
          <w:sz w:val="28"/>
        </w:rPr>
        <w:t>Отчет о реализации Программа_Низкое-качество-преодоления-языковых-и-культурных-барьеров</w:t>
      </w:r>
      <w:r>
        <w:rPr>
          <w:rFonts w:cs="Times New Roman"/>
        </w:rPr>
        <w:t>.</w:t>
      </w:r>
    </w:p>
    <w:p w:rsidR="00A444E2" w:rsidRPr="00BE6D86" w:rsidRDefault="00BE6D86" w:rsidP="00BE6D86">
      <w:pPr>
        <w:pStyle w:val="a8"/>
        <w:numPr>
          <w:ilvl w:val="0"/>
          <w:numId w:val="3"/>
        </w:numPr>
        <w:rPr>
          <w:rFonts w:cs="Times New Roman"/>
          <w:b/>
        </w:rPr>
      </w:pPr>
      <w:r w:rsidRPr="00BE6D86">
        <w:rPr>
          <w:b/>
        </w:rPr>
        <w:t xml:space="preserve"> </w:t>
      </w:r>
      <w:r w:rsidR="00A444E2" w:rsidRPr="00BE6D86">
        <w:rPr>
          <w:rFonts w:cs="Times New Roman"/>
          <w:b/>
        </w:rPr>
        <w:t>Отчетные документы, размещённые в системе ИС МЭДК по рисковому профилю «</w:t>
      </w:r>
      <w:r w:rsidR="00712E9E" w:rsidRPr="00BE6D86">
        <w:rPr>
          <w:rFonts w:cs="Times New Roman"/>
          <w:b/>
          <w:bCs/>
          <w:spacing w:val="2"/>
          <w:szCs w:val="30"/>
          <w:shd w:val="clear" w:color="auto" w:fill="FFFFFF"/>
        </w:rPr>
        <w:t>Низкая учебная мотивация обучающихся</w:t>
      </w:r>
      <w:r w:rsidR="00A444E2" w:rsidRPr="00BE6D86">
        <w:rPr>
          <w:rFonts w:cs="Times New Roman"/>
          <w:b/>
        </w:rPr>
        <w:t xml:space="preserve">»: </w:t>
      </w:r>
    </w:p>
    <w:p w:rsidR="00BE6D86" w:rsidRDefault="00BE6D86" w:rsidP="00BE6D86">
      <w:pPr>
        <w:ind w:left="360"/>
        <w:rPr>
          <w:rFonts w:ascii="Times New Roman" w:hAnsi="Times New Roman" w:cs="Times New Roman"/>
          <w:b/>
          <w:sz w:val="28"/>
        </w:rPr>
      </w:pPr>
      <w:r w:rsidRPr="00BE6D86">
        <w:rPr>
          <w:rFonts w:ascii="Times New Roman" w:hAnsi="Times New Roman" w:cs="Times New Roman"/>
          <w:sz w:val="28"/>
        </w:rPr>
        <w:t>Отчет о реализации программы</w:t>
      </w:r>
      <w:bookmarkStart w:id="0" w:name="_GoBack"/>
      <w:bookmarkEnd w:id="0"/>
      <w:r w:rsidRPr="00712E9E">
        <w:rPr>
          <w:rFonts w:ascii="Times New Roman" w:hAnsi="Times New Roman" w:cs="Times New Roman"/>
          <w:b/>
          <w:sz w:val="28"/>
        </w:rPr>
        <w:t xml:space="preserve"> </w:t>
      </w:r>
    </w:p>
    <w:sectPr w:rsidR="00BE6D86" w:rsidSect="003208F5">
      <w:pgSz w:w="16838" w:h="11906" w:orient="landscape"/>
      <w:pgMar w:top="113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139"/>
    <w:multiLevelType w:val="multilevel"/>
    <w:tmpl w:val="3ADC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7A0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E7C32"/>
    <w:multiLevelType w:val="hybridMultilevel"/>
    <w:tmpl w:val="9DE85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D0E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B05BF"/>
    <w:multiLevelType w:val="hybridMultilevel"/>
    <w:tmpl w:val="2F4AA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83570C"/>
    <w:multiLevelType w:val="hybridMultilevel"/>
    <w:tmpl w:val="C5806D34"/>
    <w:lvl w:ilvl="0" w:tplc="0328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652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763AA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4D6FE1"/>
    <w:multiLevelType w:val="hybridMultilevel"/>
    <w:tmpl w:val="C99AC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828AE"/>
    <w:multiLevelType w:val="hybridMultilevel"/>
    <w:tmpl w:val="700AA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953966"/>
    <w:multiLevelType w:val="hybridMultilevel"/>
    <w:tmpl w:val="5BDED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8D75EC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5C3134"/>
    <w:multiLevelType w:val="hybridMultilevel"/>
    <w:tmpl w:val="8648F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D1"/>
    <w:rsid w:val="00091758"/>
    <w:rsid w:val="002A55BA"/>
    <w:rsid w:val="003208F5"/>
    <w:rsid w:val="004E3048"/>
    <w:rsid w:val="005B1B8C"/>
    <w:rsid w:val="005C5CD1"/>
    <w:rsid w:val="005D5DE9"/>
    <w:rsid w:val="006D45B8"/>
    <w:rsid w:val="00712E9E"/>
    <w:rsid w:val="007C1C18"/>
    <w:rsid w:val="00861934"/>
    <w:rsid w:val="009030D3"/>
    <w:rsid w:val="00A444E2"/>
    <w:rsid w:val="00B01AA0"/>
    <w:rsid w:val="00B05CC7"/>
    <w:rsid w:val="00B54AA9"/>
    <w:rsid w:val="00BD0C54"/>
    <w:rsid w:val="00BE6D86"/>
    <w:rsid w:val="00C255E5"/>
    <w:rsid w:val="00CC1D33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C56C-CDB4-4375-9A5B-D5F9AA2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qFormat/>
    <w:rsid w:val="00B01A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B01A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B01AA0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qFormat/>
    <w:rsid w:val="00B01AA0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B01AA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Содержимое таблицы"/>
    <w:basedOn w:val="a"/>
    <w:qFormat/>
    <w:rsid w:val="00B01AA0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01A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0C54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2A55BA"/>
    <w:rPr>
      <w:i/>
      <w:iCs/>
    </w:rPr>
  </w:style>
  <w:style w:type="character" w:styleId="a7">
    <w:name w:val="Strong"/>
    <w:basedOn w:val="a0"/>
    <w:uiPriority w:val="22"/>
    <w:qFormat/>
    <w:rsid w:val="002A55BA"/>
    <w:rPr>
      <w:b/>
      <w:bCs/>
    </w:rPr>
  </w:style>
  <w:style w:type="paragraph" w:styleId="a8">
    <w:name w:val="List Paragraph"/>
    <w:basedOn w:val="a"/>
    <w:uiPriority w:val="34"/>
    <w:qFormat/>
    <w:rsid w:val="00B54AA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B5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lk/roadmaps/" TargetMode="External"/><Relationship Id="rId3" Type="http://schemas.openxmlformats.org/officeDocument/2006/relationships/styles" Target="styles.xml"/><Relationship Id="rId7" Type="http://schemas.openxmlformats.org/officeDocument/2006/relationships/hyperlink" Target="https://500plus.obrnadzor.gov.ru/lk/roadmap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mschool.rostov-obr.ru/item/9219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500plus.obrnadzor.gov.ru/lk/road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00plus.obrnadzor.gov.ru/lk/road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AE11-CD89-4645-A5DD-102A09A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2021-09-21T18:50:00Z</dcterms:created>
  <dcterms:modified xsi:type="dcterms:W3CDTF">2021-12-19T20:09:00Z</dcterms:modified>
</cp:coreProperties>
</file>